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C9BFB" w14:textId="2D815F8C" w:rsidR="0043134F" w:rsidRPr="00274395" w:rsidRDefault="00345AE8">
      <w:pPr>
        <w:spacing w:before="28"/>
        <w:ind w:left="700"/>
        <w:rPr>
          <w:b/>
          <w:sz w:val="24"/>
        </w:rPr>
      </w:pPr>
      <w:r w:rsidRPr="00274395">
        <w:rPr>
          <w:b/>
          <w:sz w:val="24"/>
        </w:rPr>
        <w:t>大阪府参入促進・魅力発信事業（インターンシップ・職場体験事業）実施要領</w:t>
      </w:r>
    </w:p>
    <w:p w14:paraId="5CA8C2B9" w14:textId="77777777" w:rsidR="0043134F" w:rsidRPr="00274395" w:rsidRDefault="0043134F">
      <w:pPr>
        <w:pStyle w:val="a3"/>
        <w:spacing w:before="9"/>
        <w:rPr>
          <w:b/>
          <w:sz w:val="24"/>
        </w:rPr>
      </w:pPr>
    </w:p>
    <w:p w14:paraId="51432B8B" w14:textId="77777777" w:rsidR="0043134F" w:rsidRPr="00274395" w:rsidRDefault="00345AE8">
      <w:pPr>
        <w:pStyle w:val="a3"/>
        <w:spacing w:line="254" w:lineRule="auto"/>
        <w:ind w:left="332" w:right="1074"/>
      </w:pPr>
      <w:r w:rsidRPr="00274395">
        <w:t>大阪府より受託している「大阪府参入促進・魅力発信事業（インターンシップ・職場体験事業）」を実施するにあたり、必要な事項を定める。</w:t>
      </w:r>
    </w:p>
    <w:p w14:paraId="18EA4266" w14:textId="77777777" w:rsidR="0043134F" w:rsidRPr="00274395" w:rsidRDefault="0043134F">
      <w:pPr>
        <w:pStyle w:val="a3"/>
        <w:spacing w:before="11"/>
        <w:rPr>
          <w:sz w:val="23"/>
        </w:rPr>
      </w:pPr>
    </w:p>
    <w:p w14:paraId="6E0200CB" w14:textId="77777777" w:rsidR="0043134F" w:rsidRPr="00274395" w:rsidRDefault="00345AE8">
      <w:pPr>
        <w:pStyle w:val="6"/>
        <w:ind w:left="332"/>
        <w:rPr>
          <w:rFonts w:ascii="Meiryo UI" w:eastAsia="Meiryo UI"/>
        </w:rPr>
      </w:pPr>
      <w:r w:rsidRPr="00274395">
        <w:rPr>
          <w:rFonts w:ascii="Meiryo UI" w:eastAsia="Meiryo UI" w:hint="eastAsia"/>
          <w:spacing w:val="4"/>
        </w:rPr>
        <w:t>（</w:t>
      </w:r>
      <w:r w:rsidRPr="00274395">
        <w:rPr>
          <w:rFonts w:ascii="Meiryo UI" w:eastAsia="Meiryo UI" w:hint="eastAsia"/>
          <w:spacing w:val="2"/>
        </w:rPr>
        <w:t>目的</w:t>
      </w:r>
      <w:r w:rsidRPr="00274395">
        <w:rPr>
          <w:rFonts w:ascii="Meiryo UI" w:eastAsia="Meiryo UI" w:hint="eastAsia"/>
        </w:rPr>
        <w:t>）</w:t>
      </w:r>
    </w:p>
    <w:p w14:paraId="5DE55F5C" w14:textId="77777777" w:rsidR="0043134F" w:rsidRPr="00274395" w:rsidRDefault="00345AE8">
      <w:pPr>
        <w:pStyle w:val="a3"/>
        <w:spacing w:before="24" w:line="254" w:lineRule="auto"/>
        <w:ind w:left="550" w:right="1070" w:hanging="219"/>
      </w:pPr>
      <w:r w:rsidRPr="00274395">
        <w:rPr>
          <w:spacing w:val="-6"/>
        </w:rPr>
        <w:t>第１条 本事業は、福祉・介護分野での就職を考えている方などに、職場体験を通じて実際の職場の雰囲気や</w:t>
      </w:r>
      <w:r w:rsidRPr="00274395">
        <w:rPr>
          <w:spacing w:val="-4"/>
        </w:rPr>
        <w:t>介護業務内容を直接知ってもらうことにより、求人側・求職側のギャップを埋め、円滑な人材確保の促進と離</w:t>
      </w:r>
      <w:r w:rsidRPr="00274395">
        <w:rPr>
          <w:spacing w:val="-6"/>
        </w:rPr>
        <w:t>職防止を図ることを目的として実施する。また、福祉・介護分野に関心のある学生などに、インターンシップを通じて福祉・介護の現場を知り、今後の進路選択における情報収集の場として活用することを目的として実施</w:t>
      </w:r>
      <w:r w:rsidRPr="00274395">
        <w:rPr>
          <w:spacing w:val="-4"/>
        </w:rPr>
        <w:t>する。</w:t>
      </w:r>
    </w:p>
    <w:p w14:paraId="438830C0" w14:textId="77777777" w:rsidR="0043134F" w:rsidRPr="00274395" w:rsidRDefault="00345AE8">
      <w:pPr>
        <w:pStyle w:val="6"/>
        <w:spacing w:before="9"/>
        <w:ind w:left="332"/>
        <w:rPr>
          <w:rFonts w:ascii="Meiryo UI" w:eastAsia="Meiryo UI"/>
        </w:rPr>
      </w:pPr>
      <w:r w:rsidRPr="00274395">
        <w:rPr>
          <w:rFonts w:ascii="Meiryo UI" w:eastAsia="Meiryo UI" w:hint="eastAsia"/>
        </w:rPr>
        <w:t>（実施主体）</w:t>
      </w:r>
    </w:p>
    <w:p w14:paraId="5AC317E8" w14:textId="77777777" w:rsidR="0043134F" w:rsidRPr="00274395" w:rsidRDefault="00345AE8">
      <w:pPr>
        <w:pStyle w:val="a3"/>
        <w:spacing w:before="24"/>
        <w:ind w:left="332"/>
      </w:pPr>
      <w:r w:rsidRPr="00274395">
        <w:t>第２条 実施主体は大阪府（以下「府」という。）とし、社会福祉法人大阪府社会福祉協議会（以下</w:t>
      </w:r>
    </w:p>
    <w:p w14:paraId="0978F72D" w14:textId="77777777" w:rsidR="0043134F" w:rsidRPr="00274395" w:rsidRDefault="00345AE8">
      <w:pPr>
        <w:pStyle w:val="a3"/>
        <w:spacing w:before="24"/>
        <w:ind w:left="704"/>
      </w:pPr>
      <w:r w:rsidRPr="00274395">
        <w:t>「府社協」という。）に委託して実施する。</w:t>
      </w:r>
    </w:p>
    <w:p w14:paraId="00AF2F4D" w14:textId="77777777" w:rsidR="0043134F" w:rsidRPr="00274395" w:rsidRDefault="00345AE8">
      <w:pPr>
        <w:pStyle w:val="6"/>
        <w:spacing w:before="24"/>
        <w:ind w:left="331"/>
        <w:rPr>
          <w:rFonts w:ascii="Meiryo UI" w:eastAsia="Meiryo UI"/>
        </w:rPr>
      </w:pPr>
      <w:r w:rsidRPr="00274395">
        <w:rPr>
          <w:rFonts w:ascii="Meiryo UI" w:eastAsia="Meiryo UI" w:hint="eastAsia"/>
        </w:rPr>
        <w:t>（体験者の登録等）</w:t>
      </w:r>
    </w:p>
    <w:p w14:paraId="5BB6480E" w14:textId="77777777" w:rsidR="0043134F" w:rsidRPr="00274395" w:rsidRDefault="00345AE8">
      <w:pPr>
        <w:pStyle w:val="a3"/>
        <w:spacing w:before="24" w:line="254" w:lineRule="auto"/>
        <w:ind w:left="552" w:right="1076" w:hanging="221"/>
      </w:pPr>
      <w:r w:rsidRPr="00274395">
        <w:t>第３条 職場体験・インターンシップを希望する者（以下「体験者」という。）は、府社協が定める職場体験・インターンシップ登録申込書を府社協に提出するものとする。</w:t>
      </w:r>
    </w:p>
    <w:p w14:paraId="7AF72BEE" w14:textId="77777777" w:rsidR="0043134F" w:rsidRPr="00274395" w:rsidRDefault="00345AE8">
      <w:pPr>
        <w:pStyle w:val="a3"/>
        <w:spacing w:before="4" w:line="254" w:lineRule="auto"/>
        <w:ind w:left="552" w:right="1079" w:hanging="221"/>
      </w:pPr>
      <w:r w:rsidRPr="00274395">
        <w:t>２ 府社協は、前項の申込書を受理したときは、体験者番号を附した職場体験・インターンシップサポートブック及び職場体験・インターンシップレポート（様式第１号）を申請者に交付するものとする。</w:t>
      </w:r>
    </w:p>
    <w:p w14:paraId="775D55E0" w14:textId="77777777" w:rsidR="0043134F" w:rsidRPr="00274395" w:rsidRDefault="00345AE8">
      <w:pPr>
        <w:pStyle w:val="6"/>
        <w:spacing w:before="4"/>
        <w:ind w:left="331"/>
        <w:rPr>
          <w:rFonts w:ascii="Meiryo UI" w:eastAsia="Meiryo UI"/>
        </w:rPr>
      </w:pPr>
      <w:r w:rsidRPr="00274395">
        <w:rPr>
          <w:rFonts w:ascii="Meiryo UI" w:eastAsia="Meiryo UI" w:hint="eastAsia"/>
        </w:rPr>
        <w:t>（職場体験・インターンシップ受入事業者）</w:t>
      </w:r>
    </w:p>
    <w:p w14:paraId="52B45B80" w14:textId="77777777" w:rsidR="0043134F" w:rsidRPr="00274395" w:rsidRDefault="00345AE8">
      <w:pPr>
        <w:pStyle w:val="a3"/>
        <w:spacing w:before="24" w:line="254" w:lineRule="auto"/>
        <w:ind w:left="552" w:right="1129" w:hanging="222"/>
        <w:jc w:val="both"/>
      </w:pPr>
      <w:r w:rsidRPr="00274395">
        <w:t>第４条 体験者を受け入れる事業者（以下「受入事業者」という。）は、大阪府内に社会福祉施設・事業所（以下「事業所」という。）を有する法人であって、本事業の目的を理解し、体験者の就労に対する知識の習得や能力の向上を図ることが可能であるものとする。</w:t>
      </w:r>
    </w:p>
    <w:p w14:paraId="6C271158" w14:textId="77777777" w:rsidR="0043134F" w:rsidRPr="00274395" w:rsidRDefault="00345AE8">
      <w:pPr>
        <w:pStyle w:val="6"/>
        <w:spacing w:before="5"/>
        <w:ind w:left="331"/>
        <w:rPr>
          <w:rFonts w:ascii="Meiryo UI" w:eastAsia="Meiryo UI"/>
        </w:rPr>
      </w:pPr>
      <w:r w:rsidRPr="00274395">
        <w:rPr>
          <w:rFonts w:ascii="Meiryo UI" w:eastAsia="Meiryo UI" w:hint="eastAsia"/>
        </w:rPr>
        <w:t>（法令遵守）</w:t>
      </w:r>
    </w:p>
    <w:p w14:paraId="31D140A0" w14:textId="77777777" w:rsidR="0043134F" w:rsidRPr="00274395" w:rsidRDefault="00345AE8">
      <w:pPr>
        <w:pStyle w:val="a3"/>
        <w:spacing w:before="24" w:line="254" w:lineRule="auto"/>
        <w:ind w:left="552" w:right="1136" w:hanging="221"/>
      </w:pPr>
      <w:r w:rsidRPr="00274395">
        <w:t>第４条の２ 受入事業者は、本実施要領及び事業者が実施する事業に関する法令を遵守しなければならない。</w:t>
      </w:r>
    </w:p>
    <w:p w14:paraId="43A90414" w14:textId="77777777" w:rsidR="0043134F" w:rsidRPr="00274395" w:rsidRDefault="00345AE8">
      <w:pPr>
        <w:pStyle w:val="6"/>
        <w:spacing w:before="4"/>
        <w:ind w:left="331"/>
        <w:rPr>
          <w:rFonts w:ascii="Meiryo UI" w:eastAsia="Meiryo UI"/>
        </w:rPr>
      </w:pPr>
      <w:r w:rsidRPr="00274395">
        <w:rPr>
          <w:rFonts w:ascii="Meiryo UI" w:eastAsia="Meiryo UI" w:hint="eastAsia"/>
        </w:rPr>
        <w:t>（職場体験・インターンシップの期間及び時間）</w:t>
      </w:r>
    </w:p>
    <w:p w14:paraId="460E57D2" w14:textId="77777777" w:rsidR="0043134F" w:rsidRPr="00274395" w:rsidRDefault="00345AE8">
      <w:pPr>
        <w:pStyle w:val="a3"/>
        <w:spacing w:before="24"/>
        <w:ind w:left="332"/>
      </w:pPr>
      <w:r w:rsidRPr="00274395">
        <w:t>第５条 期間は、体験者１人あたり１０日以内とする。</w:t>
      </w:r>
    </w:p>
    <w:p w14:paraId="2F4BE3FD" w14:textId="77777777" w:rsidR="0043134F" w:rsidRPr="00274395" w:rsidRDefault="00345AE8">
      <w:pPr>
        <w:pStyle w:val="a3"/>
        <w:spacing w:before="24" w:line="254" w:lineRule="auto"/>
        <w:ind w:left="554" w:right="1078" w:hanging="222"/>
      </w:pPr>
      <w:r w:rsidRPr="00274395">
        <w:t>２ 時間は、１日あたり４時間以上８時間以内とし、受入事業者が定める就業規則上の夜勤及び宿直に該当する時間は行うことができないものとする。</w:t>
      </w:r>
    </w:p>
    <w:p w14:paraId="0D762C71" w14:textId="77777777" w:rsidR="0043134F" w:rsidRPr="00274395" w:rsidRDefault="00345AE8">
      <w:pPr>
        <w:pStyle w:val="6"/>
        <w:spacing w:before="4"/>
        <w:ind w:left="333"/>
        <w:rPr>
          <w:rFonts w:ascii="Meiryo UI" w:eastAsia="Meiryo UI"/>
        </w:rPr>
      </w:pPr>
      <w:r w:rsidRPr="00274395">
        <w:rPr>
          <w:rFonts w:ascii="Meiryo UI" w:eastAsia="Meiryo UI" w:hint="eastAsia"/>
        </w:rPr>
        <w:t>（受入事業者の登録等）</w:t>
      </w:r>
    </w:p>
    <w:p w14:paraId="0993A220" w14:textId="77777777" w:rsidR="0043134F" w:rsidRPr="00274395" w:rsidRDefault="00345AE8">
      <w:pPr>
        <w:pStyle w:val="a3"/>
        <w:spacing w:before="24" w:line="254" w:lineRule="auto"/>
        <w:ind w:left="554" w:right="1080" w:hanging="222"/>
      </w:pPr>
      <w:r w:rsidRPr="00274395">
        <w:t>第６条 受入事業者は、府社協に職場体験・インターンシップ受入事業者登録申請書（様式第２号および第2号の続き）を提出するものとする。</w:t>
      </w:r>
    </w:p>
    <w:p w14:paraId="7FBF6C81" w14:textId="77777777" w:rsidR="0043134F" w:rsidRPr="00274395" w:rsidRDefault="00345AE8">
      <w:pPr>
        <w:pStyle w:val="a3"/>
        <w:spacing w:before="3" w:line="254" w:lineRule="auto"/>
        <w:ind w:left="554" w:right="1077" w:hanging="221"/>
      </w:pPr>
      <w:r w:rsidRPr="00274395">
        <w:t>２ 府社協は、前項の申請書を受理したときは、本要領に基づきその内容を審査の上、登録することが適当と認めたときは受入事業者番号を附し、当該受入事業者に通知するものとする。</w:t>
      </w:r>
    </w:p>
    <w:p w14:paraId="6DB28A9F" w14:textId="77777777" w:rsidR="0043134F" w:rsidRPr="00274395" w:rsidRDefault="00345AE8">
      <w:pPr>
        <w:pStyle w:val="a3"/>
        <w:spacing w:before="4" w:line="254" w:lineRule="auto"/>
        <w:ind w:left="554" w:right="1072" w:hanging="222"/>
      </w:pPr>
      <w:r w:rsidRPr="00274395">
        <w:t>３ 受入事業者は、登録に変更が生じたときは速やかに府社協に職場体験・インターンシップ受入事業者登録変更届（様式第３号または第3号の続き）を提出するものとする。</w:t>
      </w:r>
    </w:p>
    <w:p w14:paraId="757CD60B" w14:textId="77777777" w:rsidR="0043134F" w:rsidRPr="00274395" w:rsidRDefault="0043134F">
      <w:pPr>
        <w:spacing w:line="254" w:lineRule="auto"/>
        <w:sectPr w:rsidR="0043134F" w:rsidRPr="00274395" w:rsidSect="00442B43">
          <w:footerReference w:type="default" r:id="rId8"/>
          <w:type w:val="continuous"/>
          <w:pgSz w:w="11910" w:h="16840"/>
          <w:pgMar w:top="1100" w:right="301" w:bottom="295" w:left="1077" w:header="170" w:footer="340" w:gutter="0"/>
          <w:cols w:space="720"/>
          <w:docGrid w:linePitch="299"/>
        </w:sectPr>
      </w:pPr>
    </w:p>
    <w:p w14:paraId="512C4D92" w14:textId="77777777" w:rsidR="0043134F" w:rsidRPr="00274395" w:rsidRDefault="00345AE8">
      <w:pPr>
        <w:pStyle w:val="6"/>
        <w:spacing w:before="34"/>
        <w:ind w:left="332"/>
        <w:rPr>
          <w:rFonts w:ascii="Meiryo UI" w:eastAsia="Meiryo UI"/>
        </w:rPr>
      </w:pPr>
      <w:r w:rsidRPr="00274395">
        <w:rPr>
          <w:rFonts w:ascii="Meiryo UI" w:eastAsia="Meiryo UI" w:hint="eastAsia"/>
        </w:rPr>
        <w:lastRenderedPageBreak/>
        <w:t>（職場体験・インターンシップの手続き等）</w:t>
      </w:r>
    </w:p>
    <w:p w14:paraId="2BA8B155" w14:textId="77777777" w:rsidR="0043134F" w:rsidRPr="00274395" w:rsidRDefault="00345AE8">
      <w:pPr>
        <w:pStyle w:val="a3"/>
        <w:spacing w:before="26" w:line="254" w:lineRule="auto"/>
        <w:ind w:left="553" w:right="1080" w:hanging="221"/>
      </w:pPr>
      <w:r w:rsidRPr="00274395">
        <w:t>第７条 体験者は、職場体験・インターンシップ受入施設・事業所一覧表に掲載されている受入施設・事業所に直接、職場体験・インターンシップを申し出るものとする。</w:t>
      </w:r>
    </w:p>
    <w:p w14:paraId="01A7D4D0" w14:textId="77777777" w:rsidR="0043134F" w:rsidRPr="00274395" w:rsidRDefault="00345AE8">
      <w:pPr>
        <w:pStyle w:val="a3"/>
        <w:spacing w:before="4" w:line="254" w:lineRule="auto"/>
        <w:ind w:left="553" w:right="1079" w:hanging="222"/>
        <w:jc w:val="both"/>
      </w:pPr>
      <w:r w:rsidRPr="00274395">
        <w:t>２ 受入事業者は、体験者を受け入れようとするときは、あらかじめ府社協に職場体験・インターンシップ受入届出書（様式第４号）を提出するものとし、府社協は受領印を押印して受入事業者に交付するものとする。</w:t>
      </w:r>
    </w:p>
    <w:p w14:paraId="1E9BD541" w14:textId="77777777" w:rsidR="0043134F" w:rsidRPr="00274395" w:rsidRDefault="00345AE8">
      <w:pPr>
        <w:pStyle w:val="a3"/>
        <w:spacing w:before="5" w:line="254" w:lineRule="auto"/>
        <w:ind w:left="554" w:right="1080" w:hanging="222"/>
        <w:jc w:val="both"/>
      </w:pPr>
      <w:r w:rsidRPr="00274395">
        <w:t>３ 受入事業者は、本事業を効果的に行うため、受入担当者を置き、実施日ごとに、府社協が番号を附した職場体験・インターンシップレポート（様式第１号）を体験者に提出させるものとする。</w:t>
      </w:r>
    </w:p>
    <w:p w14:paraId="5B50E01A" w14:textId="77777777" w:rsidR="0043134F" w:rsidRPr="00274395" w:rsidRDefault="00345AE8">
      <w:pPr>
        <w:pStyle w:val="6"/>
        <w:spacing w:before="4"/>
        <w:ind w:left="333"/>
        <w:rPr>
          <w:rFonts w:ascii="Meiryo UI" w:eastAsia="Meiryo UI"/>
        </w:rPr>
      </w:pPr>
      <w:r w:rsidRPr="00274395">
        <w:rPr>
          <w:rFonts w:ascii="Meiryo UI" w:eastAsia="Meiryo UI" w:hint="eastAsia"/>
        </w:rPr>
        <w:t>（職場体験・インターンシップ受入費の額等）</w:t>
      </w:r>
    </w:p>
    <w:p w14:paraId="48B22158" w14:textId="77777777" w:rsidR="0043134F" w:rsidRPr="00274395" w:rsidRDefault="00345AE8">
      <w:pPr>
        <w:pStyle w:val="a3"/>
        <w:spacing w:before="24"/>
        <w:ind w:left="333"/>
      </w:pPr>
      <w:r w:rsidRPr="00274395">
        <w:t>第８条 職場体験・インターンシップ受入費（以下「受入費」という。）の額は、体験者１人１日あたり</w:t>
      </w:r>
    </w:p>
    <w:p w14:paraId="74B611AB" w14:textId="77777777" w:rsidR="0043134F" w:rsidRPr="00274395" w:rsidRDefault="00345AE8">
      <w:pPr>
        <w:pStyle w:val="a3"/>
        <w:spacing w:before="24"/>
        <w:ind w:left="665"/>
      </w:pPr>
      <w:r w:rsidRPr="00274395">
        <w:t>5,000円とし、予算の範囲内で実施するものとする。</w:t>
      </w:r>
    </w:p>
    <w:p w14:paraId="07D0D21F" w14:textId="77777777" w:rsidR="0043134F" w:rsidRPr="00274395" w:rsidRDefault="00345AE8">
      <w:pPr>
        <w:pStyle w:val="a3"/>
        <w:spacing w:before="24"/>
        <w:ind w:left="333"/>
      </w:pPr>
      <w:r w:rsidRPr="00274395">
        <w:t>２ 受入費には、体験者の食費及び被服代は含まない。</w:t>
      </w:r>
    </w:p>
    <w:p w14:paraId="7119B29F" w14:textId="77777777" w:rsidR="0043134F" w:rsidRPr="00274395" w:rsidRDefault="00345AE8">
      <w:pPr>
        <w:pStyle w:val="a3"/>
        <w:spacing w:before="24" w:line="254" w:lineRule="auto"/>
        <w:ind w:left="554" w:right="1078" w:hanging="221"/>
      </w:pPr>
      <w:r w:rsidRPr="00274395">
        <w:t>３ 受入事業者が、国または大阪府が実施する同様の事業により受入費と同様の趣旨の費用を受領している場合は、本事業の受入費を支給しない。</w:t>
      </w:r>
    </w:p>
    <w:p w14:paraId="01E662EB" w14:textId="77777777" w:rsidR="0043134F" w:rsidRPr="00274395" w:rsidRDefault="00345AE8">
      <w:pPr>
        <w:pStyle w:val="6"/>
        <w:spacing w:before="4"/>
        <w:ind w:left="334"/>
        <w:rPr>
          <w:rFonts w:ascii="Meiryo UI" w:eastAsia="Meiryo UI"/>
        </w:rPr>
      </w:pPr>
      <w:r w:rsidRPr="00274395">
        <w:rPr>
          <w:rFonts w:ascii="Meiryo UI" w:eastAsia="Meiryo UI" w:hint="eastAsia"/>
        </w:rPr>
        <w:t>（職場体験・インターンシップ受入の報告）</w:t>
      </w:r>
    </w:p>
    <w:p w14:paraId="7E6D8D3C" w14:textId="77777777" w:rsidR="0043134F" w:rsidRPr="00274395" w:rsidRDefault="00345AE8">
      <w:pPr>
        <w:pStyle w:val="a3"/>
        <w:spacing w:before="24" w:line="254" w:lineRule="auto"/>
        <w:ind w:left="555" w:right="1076" w:hanging="222"/>
        <w:jc w:val="both"/>
      </w:pPr>
      <w:r w:rsidRPr="00274395">
        <w:t>第９条 受入事業者は、職場体験・インターンシップ事業を実施した場合は、四半期ごとに別途、府社協が定める日までに職場体験・インターンシップ受入報告書（様式第５号）及び体験者から提出させた職場体験・インターンシップレポート（様式第１号）を府社協に提出するものとする。ただし、本事業の対象となる事業実施期間は、３月３１日までとする。</w:t>
      </w:r>
    </w:p>
    <w:p w14:paraId="4BD03C05" w14:textId="77777777" w:rsidR="0043134F" w:rsidRPr="00274395" w:rsidRDefault="00345AE8">
      <w:pPr>
        <w:pStyle w:val="6"/>
        <w:spacing w:before="7"/>
        <w:ind w:left="335"/>
        <w:rPr>
          <w:rFonts w:ascii="Meiryo UI" w:eastAsia="Meiryo UI"/>
        </w:rPr>
      </w:pPr>
      <w:r w:rsidRPr="00274395">
        <w:rPr>
          <w:rFonts w:ascii="Meiryo UI" w:eastAsia="Meiryo UI" w:hint="eastAsia"/>
        </w:rPr>
        <w:t>（受入費の支給方法等）</w:t>
      </w:r>
    </w:p>
    <w:p w14:paraId="0E9B7B17" w14:textId="77777777" w:rsidR="0043134F" w:rsidRPr="00274395" w:rsidRDefault="00345AE8">
      <w:pPr>
        <w:pStyle w:val="a3"/>
        <w:spacing w:before="24" w:line="254" w:lineRule="auto"/>
        <w:ind w:left="556" w:right="1074" w:hanging="222"/>
        <w:jc w:val="both"/>
      </w:pPr>
      <w:r w:rsidRPr="00274395">
        <w:t>第１０条 府社協は、前条により職場体験・インターンシップ受入報告書（様式第５号）を受領したときは、内容を審査し、適当と認めたときは、別途、定める日までに同報告書に記載する受入延べ日数にかかる受入費を予算の範囲内で当該受入事業者に支払うものとする。</w:t>
      </w:r>
    </w:p>
    <w:p w14:paraId="7DCDCAB6" w14:textId="77777777" w:rsidR="0043134F" w:rsidRPr="00274395" w:rsidRDefault="00345AE8">
      <w:pPr>
        <w:pStyle w:val="6"/>
        <w:spacing w:before="6"/>
        <w:ind w:left="336"/>
        <w:rPr>
          <w:rFonts w:ascii="Meiryo UI" w:eastAsia="Meiryo UI"/>
        </w:rPr>
      </w:pPr>
      <w:r w:rsidRPr="00274395">
        <w:rPr>
          <w:rFonts w:ascii="Meiryo UI" w:eastAsia="Meiryo UI" w:hint="eastAsia"/>
        </w:rPr>
        <w:t>（登録の取消し及び受入費の返還）</w:t>
      </w:r>
    </w:p>
    <w:p w14:paraId="5AE6B282" w14:textId="77777777" w:rsidR="0043134F" w:rsidRPr="00274395" w:rsidRDefault="00345AE8">
      <w:pPr>
        <w:pStyle w:val="a3"/>
        <w:spacing w:before="24" w:line="254" w:lineRule="auto"/>
        <w:ind w:left="557" w:right="1074" w:hanging="221"/>
      </w:pPr>
      <w:r w:rsidRPr="00274395">
        <w:t>第１１条 受入事業者が偽り、その他の不正行為により受入費を受給した場合、府社協は、受入事業者の登録及び不正に係る支給を取消すとともに、取消した額の受入費を返還させるものとする。</w:t>
      </w:r>
    </w:p>
    <w:p w14:paraId="5F5B11F2" w14:textId="77777777" w:rsidR="0043134F" w:rsidRPr="00274395" w:rsidRDefault="00345AE8">
      <w:pPr>
        <w:pStyle w:val="6"/>
        <w:spacing w:before="4"/>
        <w:ind w:left="336"/>
        <w:rPr>
          <w:rFonts w:ascii="Meiryo UI" w:eastAsia="Meiryo UI"/>
        </w:rPr>
      </w:pPr>
      <w:r w:rsidRPr="00274395">
        <w:rPr>
          <w:rFonts w:ascii="Meiryo UI" w:eastAsia="Meiryo UI" w:hint="eastAsia"/>
        </w:rPr>
        <w:t>（守秘義務）</w:t>
      </w:r>
    </w:p>
    <w:p w14:paraId="43CC6042" w14:textId="77777777" w:rsidR="0043134F" w:rsidRPr="00274395" w:rsidRDefault="00345AE8">
      <w:pPr>
        <w:pStyle w:val="a3"/>
        <w:spacing w:before="24" w:line="254" w:lineRule="auto"/>
        <w:ind w:left="557" w:right="1079" w:hanging="222"/>
      </w:pPr>
      <w:r w:rsidRPr="00274395">
        <w:t>第１２条 受入事業者及び体験者は、本事業により知り得た個人情報等の秘密については、職場体験・インターンシップ期間はもとより、職場体験・インターンシップ終了後も漏洩してはならないこととする。</w:t>
      </w:r>
    </w:p>
    <w:p w14:paraId="12959AAC" w14:textId="77777777" w:rsidR="0043134F" w:rsidRPr="00274395" w:rsidRDefault="00345AE8">
      <w:pPr>
        <w:pStyle w:val="6"/>
        <w:spacing w:before="3"/>
        <w:ind w:left="337"/>
        <w:rPr>
          <w:rFonts w:ascii="Meiryo UI" w:eastAsia="Meiryo UI"/>
        </w:rPr>
      </w:pPr>
      <w:r w:rsidRPr="00274395">
        <w:rPr>
          <w:rFonts w:ascii="Meiryo UI" w:eastAsia="Meiryo UI" w:hint="eastAsia"/>
        </w:rPr>
        <w:t>（体験者の身分等）</w:t>
      </w:r>
    </w:p>
    <w:p w14:paraId="105B7208" w14:textId="77777777" w:rsidR="0043134F" w:rsidRPr="00274395" w:rsidRDefault="00345AE8">
      <w:pPr>
        <w:pStyle w:val="a3"/>
        <w:spacing w:before="24" w:line="254" w:lineRule="auto"/>
        <w:ind w:left="558" w:right="1067" w:hanging="222"/>
      </w:pPr>
      <w:r w:rsidRPr="00274395">
        <w:t>第１３条 職場体験・インターンシップの実施期間中において、受入事業者と体験者との間には、雇用関係等身分上の関係は一切、生じないものとする。</w:t>
      </w:r>
    </w:p>
    <w:p w14:paraId="1F326391" w14:textId="77777777" w:rsidR="0043134F" w:rsidRPr="00274395" w:rsidRDefault="00345AE8">
      <w:pPr>
        <w:pStyle w:val="6"/>
        <w:spacing w:before="4"/>
        <w:ind w:left="338"/>
        <w:rPr>
          <w:rFonts w:ascii="Meiryo UI" w:eastAsia="Meiryo UI"/>
        </w:rPr>
      </w:pPr>
      <w:r w:rsidRPr="00274395">
        <w:rPr>
          <w:rFonts w:ascii="Meiryo UI" w:eastAsia="Meiryo UI" w:hint="eastAsia"/>
        </w:rPr>
        <w:t>（事故等への対応）</w:t>
      </w:r>
    </w:p>
    <w:p w14:paraId="6B22702A" w14:textId="77777777" w:rsidR="0043134F" w:rsidRPr="00274395" w:rsidRDefault="00345AE8">
      <w:pPr>
        <w:pStyle w:val="a3"/>
        <w:spacing w:before="24"/>
        <w:ind w:left="338"/>
      </w:pPr>
      <w:r w:rsidRPr="00274395">
        <w:t>第１４条 本事業の実施に際して起こった事故等については、受入事業者が対応するものとする。</w:t>
      </w:r>
    </w:p>
    <w:p w14:paraId="2335E7D5" w14:textId="77777777" w:rsidR="0043134F" w:rsidRPr="00274395" w:rsidRDefault="00345AE8">
      <w:pPr>
        <w:pStyle w:val="a3"/>
        <w:spacing w:before="24" w:line="254" w:lineRule="auto"/>
        <w:ind w:left="559" w:right="1074" w:hanging="222"/>
        <w:jc w:val="both"/>
      </w:pPr>
      <w:r w:rsidRPr="00274395">
        <w:t>２ 府社協は、体験者の職場体験・インターンシップ中の事故等による負傷、または受入事業者に損害を与える事態に対応するため、第７条第２項により受入事業所からあらかじめ提出された職場体験・インターンシップ受入届出書（様式第４号）に基づき、体験者を被保険者として必要な保険に加入するもの</w:t>
      </w:r>
    </w:p>
    <w:p w14:paraId="660B917F" w14:textId="77777777" w:rsidR="0043134F" w:rsidRPr="00274395" w:rsidRDefault="0043134F">
      <w:pPr>
        <w:spacing w:line="254" w:lineRule="auto"/>
        <w:jc w:val="both"/>
        <w:sectPr w:rsidR="0043134F" w:rsidRPr="00274395">
          <w:footerReference w:type="default" r:id="rId9"/>
          <w:pgSz w:w="11910" w:h="16840"/>
          <w:pgMar w:top="1120" w:right="280" w:bottom="280" w:left="800" w:header="0" w:footer="0" w:gutter="0"/>
          <w:cols w:space="720"/>
        </w:sectPr>
      </w:pPr>
    </w:p>
    <w:p w14:paraId="3DEDD551" w14:textId="77777777" w:rsidR="00ED61C1" w:rsidRDefault="00ED61C1" w:rsidP="00ED61C1">
      <w:pPr>
        <w:pStyle w:val="a3"/>
        <w:spacing w:before="34"/>
        <w:ind w:leftChars="400" w:left="880"/>
      </w:pPr>
    </w:p>
    <w:p w14:paraId="64D99B0A" w14:textId="77DB94F1" w:rsidR="0043134F" w:rsidRPr="00274395" w:rsidRDefault="00345AE8" w:rsidP="00ED61C1">
      <w:pPr>
        <w:pStyle w:val="a3"/>
        <w:spacing w:before="34"/>
        <w:ind w:leftChars="500" w:left="1100"/>
      </w:pPr>
      <w:r w:rsidRPr="00274395">
        <w:t>とする。</w:t>
      </w:r>
    </w:p>
    <w:p w14:paraId="0B1DA9AD" w14:textId="77777777" w:rsidR="0043134F" w:rsidRPr="00274395" w:rsidRDefault="00345AE8" w:rsidP="00ED61C1">
      <w:pPr>
        <w:pStyle w:val="6"/>
        <w:spacing w:before="26"/>
        <w:ind w:leftChars="500" w:left="1100"/>
        <w:rPr>
          <w:rFonts w:ascii="Meiryo UI" w:eastAsia="Meiryo UI"/>
        </w:rPr>
      </w:pPr>
      <w:r w:rsidRPr="00274395">
        <w:rPr>
          <w:rFonts w:ascii="Meiryo UI" w:eastAsia="Meiryo UI" w:hint="eastAsia"/>
        </w:rPr>
        <w:t>（調査指導等）</w:t>
      </w:r>
    </w:p>
    <w:p w14:paraId="692CC720" w14:textId="10A07451" w:rsidR="0043134F" w:rsidRPr="00274395" w:rsidRDefault="00345AE8" w:rsidP="00ED61C1">
      <w:pPr>
        <w:pStyle w:val="a3"/>
        <w:spacing w:before="25" w:line="254" w:lineRule="auto"/>
        <w:ind w:leftChars="500" w:left="1322" w:right="1072" w:hanging="222"/>
      </w:pPr>
      <w:r w:rsidRPr="00274395">
        <w:t>第１５条 府は、本事業の適正な実施を確保するため、必要があると認めるときは、受入事業者に対し、職場体験・インターンシップの実施状況及び受入費用の請求状況等必要な報告を求め</w:t>
      </w:r>
      <w:r w:rsidR="00746A84">
        <w:rPr>
          <w:rFonts w:hint="eastAsia"/>
        </w:rPr>
        <w:t>ることができる</w:t>
      </w:r>
      <w:r w:rsidRPr="00274395">
        <w:t>。府社協は、府から必要な調査及び指導を行うよう求められたときは、適切に行うものとする。</w:t>
      </w:r>
    </w:p>
    <w:p w14:paraId="75E01134" w14:textId="77777777" w:rsidR="0043134F" w:rsidRPr="00274395" w:rsidRDefault="00345AE8" w:rsidP="00ED61C1">
      <w:pPr>
        <w:pStyle w:val="a3"/>
        <w:spacing w:before="24" w:line="254" w:lineRule="auto"/>
        <w:ind w:leftChars="500" w:left="1322" w:right="1072" w:hanging="222"/>
      </w:pPr>
      <w:r w:rsidRPr="00274395">
        <w:t>２ 府は、前項の調査の結果、受入事業者に虚偽の書類報告等の不適切な事項が判明した場合には、第１１条の規定に基づき、府社協に受入事業者登録の取消し及び受入費の返還をさせるものとする。</w:t>
      </w:r>
    </w:p>
    <w:p w14:paraId="3000FE63" w14:textId="77777777" w:rsidR="0043134F" w:rsidRPr="00274395" w:rsidRDefault="00345AE8" w:rsidP="00ED61C1">
      <w:pPr>
        <w:pStyle w:val="6"/>
        <w:spacing w:before="4"/>
        <w:ind w:leftChars="500" w:left="1100"/>
        <w:rPr>
          <w:rFonts w:ascii="Meiryo UI" w:eastAsia="Meiryo UI"/>
        </w:rPr>
      </w:pPr>
      <w:r w:rsidRPr="00274395">
        <w:rPr>
          <w:rFonts w:ascii="Meiryo UI" w:eastAsia="Meiryo UI" w:hint="eastAsia"/>
        </w:rPr>
        <w:t>（損害賠償）</w:t>
      </w:r>
    </w:p>
    <w:p w14:paraId="312BF79A" w14:textId="77777777" w:rsidR="0043134F" w:rsidRPr="00274395" w:rsidRDefault="00345AE8" w:rsidP="00ED61C1">
      <w:pPr>
        <w:pStyle w:val="a3"/>
        <w:spacing w:before="25" w:line="254" w:lineRule="auto"/>
        <w:ind w:leftChars="500" w:left="1321" w:right="1081" w:hanging="221"/>
      </w:pPr>
      <w:r w:rsidRPr="00274395">
        <w:t>第１６条 受入事業者は、その責めに帰する理由により本事業の実施に関し、第三者に損害を与えたときは、その損害を賠償しなければならない。</w:t>
      </w:r>
    </w:p>
    <w:p w14:paraId="7EC6AE67" w14:textId="77777777" w:rsidR="0043134F" w:rsidRPr="00274395" w:rsidRDefault="00345AE8" w:rsidP="00ED61C1">
      <w:pPr>
        <w:pStyle w:val="6"/>
        <w:spacing w:before="3"/>
        <w:ind w:leftChars="500" w:left="1100"/>
        <w:rPr>
          <w:rFonts w:ascii="Meiryo UI" w:eastAsia="Meiryo UI"/>
        </w:rPr>
      </w:pPr>
      <w:r w:rsidRPr="00274395">
        <w:rPr>
          <w:rFonts w:ascii="Meiryo UI" w:eastAsia="Meiryo UI" w:hint="eastAsia"/>
        </w:rPr>
        <w:t>（効果測定）</w:t>
      </w:r>
    </w:p>
    <w:p w14:paraId="271D8EFE" w14:textId="77777777" w:rsidR="0043134F" w:rsidRPr="00274395" w:rsidRDefault="00345AE8" w:rsidP="00ED61C1">
      <w:pPr>
        <w:pStyle w:val="a3"/>
        <w:spacing w:before="24" w:line="254" w:lineRule="auto"/>
        <w:ind w:leftChars="500" w:left="1322" w:right="1078" w:hanging="222"/>
      </w:pPr>
      <w:r w:rsidRPr="00274395">
        <w:t>第１７条 府社協は、本事業の効果測定として、受入事業者に対し、体験者の就労動向等について調査を行い、事業完了後に府へ報告するものとする。</w:t>
      </w:r>
    </w:p>
    <w:p w14:paraId="34037D91" w14:textId="77777777" w:rsidR="0043134F" w:rsidRPr="00274395" w:rsidRDefault="00345AE8" w:rsidP="00ED61C1">
      <w:pPr>
        <w:pStyle w:val="a3"/>
        <w:spacing w:before="4"/>
        <w:ind w:leftChars="500" w:left="1100"/>
      </w:pPr>
      <w:r w:rsidRPr="00274395">
        <w:t>２ 前項の事項について、府社協は、府から報告を求められたときは、随時報告するものとする。</w:t>
      </w:r>
    </w:p>
    <w:p w14:paraId="04F4EE9C" w14:textId="77777777" w:rsidR="0043134F" w:rsidRPr="00274395" w:rsidRDefault="00345AE8" w:rsidP="00ED61C1">
      <w:pPr>
        <w:pStyle w:val="6"/>
        <w:spacing w:before="24"/>
        <w:ind w:leftChars="500" w:left="1100"/>
        <w:rPr>
          <w:rFonts w:ascii="Meiryo UI" w:eastAsia="Meiryo UI"/>
        </w:rPr>
      </w:pPr>
      <w:r w:rsidRPr="00274395">
        <w:rPr>
          <w:rFonts w:ascii="Meiryo UI" w:eastAsia="Meiryo UI" w:hint="eastAsia"/>
        </w:rPr>
        <w:t>（関係機関との連携等）</w:t>
      </w:r>
    </w:p>
    <w:p w14:paraId="43727C5C" w14:textId="64B20DDB" w:rsidR="0043134F" w:rsidRPr="00274395" w:rsidRDefault="00345AE8" w:rsidP="00ED61C1">
      <w:pPr>
        <w:pStyle w:val="a3"/>
        <w:spacing w:before="24" w:line="254" w:lineRule="auto"/>
        <w:ind w:leftChars="500" w:left="1321" w:right="1072" w:hanging="221"/>
        <w:jc w:val="both"/>
      </w:pPr>
      <w:r w:rsidRPr="00274395">
        <w:t>第１８条 府社協は、本事業の目的を達成するため、ハローワーク等関係機関と連携し、積極的に広報を行うとともに、ハローワーク等関係機関が実施する福祉・介護人材確保対策事業と相互に連携を図りながら、本事業を実施するものとする。</w:t>
      </w:r>
    </w:p>
    <w:p w14:paraId="1A19BD46" w14:textId="77777777" w:rsidR="0043134F" w:rsidRPr="00274395" w:rsidRDefault="00345AE8" w:rsidP="00ED61C1">
      <w:pPr>
        <w:pStyle w:val="6"/>
        <w:spacing w:before="6"/>
        <w:ind w:leftChars="500" w:left="1100"/>
        <w:rPr>
          <w:rFonts w:ascii="Meiryo UI" w:eastAsia="Meiryo UI"/>
        </w:rPr>
      </w:pPr>
      <w:r w:rsidRPr="00274395">
        <w:rPr>
          <w:rFonts w:ascii="Meiryo UI" w:eastAsia="Meiryo UI" w:hint="eastAsia"/>
        </w:rPr>
        <w:t>（継続の取扱い）</w:t>
      </w:r>
    </w:p>
    <w:p w14:paraId="687EF6D3" w14:textId="77777777" w:rsidR="0043134F" w:rsidRPr="00274395" w:rsidRDefault="00345AE8" w:rsidP="00ED61C1">
      <w:pPr>
        <w:pStyle w:val="a3"/>
        <w:spacing w:before="24" w:line="254" w:lineRule="auto"/>
        <w:ind w:leftChars="500" w:left="1321" w:right="1075" w:hanging="221"/>
        <w:jc w:val="both"/>
      </w:pPr>
      <w:r w:rsidRPr="00274395">
        <w:t>第１９条 本事業において体験者及び受入事業者であったもので、本事業の受入事業者及び体験者として次年度継続する意向がある場合は、府社協が別途、指定する様式を府社協に提出するものとし、府の了承を得た上で継続の取扱いができるものとする。</w:t>
      </w:r>
    </w:p>
    <w:p w14:paraId="69CFF908" w14:textId="77777777" w:rsidR="0043134F" w:rsidRPr="00274395" w:rsidRDefault="0043134F" w:rsidP="00ED61C1">
      <w:pPr>
        <w:pStyle w:val="a3"/>
        <w:spacing w:before="12"/>
        <w:ind w:leftChars="500" w:left="1100"/>
        <w:rPr>
          <w:sz w:val="23"/>
        </w:rPr>
      </w:pPr>
    </w:p>
    <w:p w14:paraId="6A9195D3" w14:textId="77777777" w:rsidR="0043134F" w:rsidRPr="00274395" w:rsidRDefault="00345AE8" w:rsidP="00ED61C1">
      <w:pPr>
        <w:pStyle w:val="a3"/>
        <w:ind w:leftChars="500" w:left="1100"/>
      </w:pPr>
      <w:r w:rsidRPr="00274395">
        <w:t>附 則</w:t>
      </w:r>
    </w:p>
    <w:p w14:paraId="6E2DAB66" w14:textId="77777777" w:rsidR="0043134F" w:rsidRPr="00274395" w:rsidRDefault="00345AE8" w:rsidP="00ED61C1">
      <w:pPr>
        <w:pStyle w:val="6"/>
        <w:spacing w:before="25"/>
        <w:ind w:leftChars="500" w:left="1100"/>
        <w:rPr>
          <w:rFonts w:ascii="Meiryo UI" w:eastAsia="Meiryo UI"/>
        </w:rPr>
      </w:pPr>
      <w:r w:rsidRPr="00274395">
        <w:rPr>
          <w:rFonts w:ascii="Meiryo UI" w:eastAsia="Meiryo UI" w:hint="eastAsia"/>
        </w:rPr>
        <w:t>（施行期日）</w:t>
      </w:r>
    </w:p>
    <w:p w14:paraId="598456E5" w14:textId="736E8D39" w:rsidR="00A02ED3" w:rsidRDefault="00345AE8" w:rsidP="00ED61C1">
      <w:pPr>
        <w:pStyle w:val="a3"/>
        <w:spacing w:before="24"/>
        <w:ind w:leftChars="500" w:left="1100"/>
        <w:rPr>
          <w:rFonts w:ascii="Calibri"/>
          <w:sz w:val="28"/>
        </w:rPr>
      </w:pPr>
      <w:r w:rsidRPr="00274395">
        <w:t>１ この要領は、令和2年４月１日から適用する。</w:t>
      </w:r>
    </w:p>
    <w:sectPr w:rsidR="00A02ED3" w:rsidSect="00A02ED3">
      <w:footerReference w:type="default" r:id="rId10"/>
      <w:pgSz w:w="11906" w:h="16838" w:code="9"/>
      <w:pgMar w:top="360" w:right="0" w:bottom="0" w:left="10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72BFA9" w14:textId="77777777" w:rsidR="001E7191" w:rsidRDefault="001E7191">
      <w:r>
        <w:separator/>
      </w:r>
    </w:p>
  </w:endnote>
  <w:endnote w:type="continuationSeparator" w:id="0">
    <w:p w14:paraId="7838E56A" w14:textId="77777777" w:rsidR="001E7191" w:rsidRDefault="001E7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26D99" w14:textId="0EE8F1CC" w:rsidR="001E7191" w:rsidRDefault="001E7191">
    <w:pPr>
      <w:pStyle w:val="a3"/>
      <w:spacing w:line="14" w:lineRule="auto"/>
      <w:rPr>
        <w:sz w:val="2"/>
      </w:rPr>
    </w:pPr>
  </w:p>
  <w:p w14:paraId="1990EB04" w14:textId="6794AC00" w:rsidR="001E7191" w:rsidRDefault="001E7191">
    <w:pPr>
      <w:pStyle w:val="a3"/>
      <w:spacing w:line="14" w:lineRule="auto"/>
      <w:rPr>
        <w:sz w:val="2"/>
      </w:rPr>
    </w:pPr>
  </w:p>
  <w:p w14:paraId="4D977B01" w14:textId="77777777" w:rsidR="001E7191" w:rsidRDefault="001E7191">
    <w:pPr>
      <w:pStyle w:val="a3"/>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3D9DB" w14:textId="77777777" w:rsidR="001E7191" w:rsidRDefault="001E7191">
    <w:pPr>
      <w:pStyle w:val="a3"/>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416FE" w14:textId="77777777" w:rsidR="001E7191" w:rsidRDefault="001E7191">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9DBA1" w14:textId="77777777" w:rsidR="001E7191" w:rsidRDefault="001E7191">
      <w:r>
        <w:separator/>
      </w:r>
    </w:p>
  </w:footnote>
  <w:footnote w:type="continuationSeparator" w:id="0">
    <w:p w14:paraId="49648858" w14:textId="77777777" w:rsidR="001E7191" w:rsidRDefault="001E71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37C3F"/>
    <w:multiLevelType w:val="hybridMultilevel"/>
    <w:tmpl w:val="BB08D8D2"/>
    <w:lvl w:ilvl="0" w:tplc="733C41BC">
      <w:numFmt w:val="bullet"/>
      <w:lvlText w:val="◆"/>
      <w:lvlJc w:val="left"/>
      <w:pPr>
        <w:ind w:left="587" w:hanging="213"/>
      </w:pPr>
      <w:rPr>
        <w:rFonts w:ascii="Meiryo UI" w:eastAsia="Meiryo UI" w:hAnsi="Meiryo UI" w:cs="Meiryo UI" w:hint="default"/>
        <w:w w:val="100"/>
        <w:sz w:val="19"/>
        <w:szCs w:val="19"/>
        <w:lang w:val="ja-JP" w:eastAsia="ja-JP" w:bidi="ja-JP"/>
      </w:rPr>
    </w:lvl>
    <w:lvl w:ilvl="1" w:tplc="4C7249B6">
      <w:numFmt w:val="bullet"/>
      <w:lvlText w:val="•"/>
      <w:lvlJc w:val="left"/>
      <w:pPr>
        <w:ind w:left="1578" w:hanging="213"/>
      </w:pPr>
      <w:rPr>
        <w:rFonts w:hint="default"/>
        <w:lang w:val="ja-JP" w:eastAsia="ja-JP" w:bidi="ja-JP"/>
      </w:rPr>
    </w:lvl>
    <w:lvl w:ilvl="2" w:tplc="621C5A58">
      <w:numFmt w:val="bullet"/>
      <w:lvlText w:val="•"/>
      <w:lvlJc w:val="left"/>
      <w:pPr>
        <w:ind w:left="2568" w:hanging="213"/>
      </w:pPr>
      <w:rPr>
        <w:rFonts w:hint="default"/>
        <w:lang w:val="ja-JP" w:eastAsia="ja-JP" w:bidi="ja-JP"/>
      </w:rPr>
    </w:lvl>
    <w:lvl w:ilvl="3" w:tplc="751ADFA8">
      <w:numFmt w:val="bullet"/>
      <w:lvlText w:val="•"/>
      <w:lvlJc w:val="left"/>
      <w:pPr>
        <w:ind w:left="3559" w:hanging="213"/>
      </w:pPr>
      <w:rPr>
        <w:rFonts w:hint="default"/>
        <w:lang w:val="ja-JP" w:eastAsia="ja-JP" w:bidi="ja-JP"/>
      </w:rPr>
    </w:lvl>
    <w:lvl w:ilvl="4" w:tplc="B8AA0AC6">
      <w:numFmt w:val="bullet"/>
      <w:lvlText w:val="•"/>
      <w:lvlJc w:val="left"/>
      <w:pPr>
        <w:ind w:left="4549" w:hanging="213"/>
      </w:pPr>
      <w:rPr>
        <w:rFonts w:hint="default"/>
        <w:lang w:val="ja-JP" w:eastAsia="ja-JP" w:bidi="ja-JP"/>
      </w:rPr>
    </w:lvl>
    <w:lvl w:ilvl="5" w:tplc="8DE04496">
      <w:numFmt w:val="bullet"/>
      <w:lvlText w:val="•"/>
      <w:lvlJc w:val="left"/>
      <w:pPr>
        <w:ind w:left="5540" w:hanging="213"/>
      </w:pPr>
      <w:rPr>
        <w:rFonts w:hint="default"/>
        <w:lang w:val="ja-JP" w:eastAsia="ja-JP" w:bidi="ja-JP"/>
      </w:rPr>
    </w:lvl>
    <w:lvl w:ilvl="6" w:tplc="AD96FC2C">
      <w:numFmt w:val="bullet"/>
      <w:lvlText w:val="•"/>
      <w:lvlJc w:val="left"/>
      <w:pPr>
        <w:ind w:left="6530" w:hanging="213"/>
      </w:pPr>
      <w:rPr>
        <w:rFonts w:hint="default"/>
        <w:lang w:val="ja-JP" w:eastAsia="ja-JP" w:bidi="ja-JP"/>
      </w:rPr>
    </w:lvl>
    <w:lvl w:ilvl="7" w:tplc="C840D06E">
      <w:numFmt w:val="bullet"/>
      <w:lvlText w:val="•"/>
      <w:lvlJc w:val="left"/>
      <w:pPr>
        <w:ind w:left="7520" w:hanging="213"/>
      </w:pPr>
      <w:rPr>
        <w:rFonts w:hint="default"/>
        <w:lang w:val="ja-JP" w:eastAsia="ja-JP" w:bidi="ja-JP"/>
      </w:rPr>
    </w:lvl>
    <w:lvl w:ilvl="8" w:tplc="AFBA1B2A">
      <w:numFmt w:val="bullet"/>
      <w:lvlText w:val="•"/>
      <w:lvlJc w:val="left"/>
      <w:pPr>
        <w:ind w:left="8511" w:hanging="213"/>
      </w:pPr>
      <w:rPr>
        <w:rFonts w:hint="default"/>
        <w:lang w:val="ja-JP" w:eastAsia="ja-JP" w:bidi="ja-JP"/>
      </w:rPr>
    </w:lvl>
  </w:abstractNum>
  <w:abstractNum w:abstractNumId="1" w15:restartNumberingAfterBreak="0">
    <w:nsid w:val="08376462"/>
    <w:multiLevelType w:val="multilevel"/>
    <w:tmpl w:val="B1AA7B68"/>
    <w:lvl w:ilvl="0">
      <w:start w:val="1"/>
      <w:numFmt w:val="upperLetter"/>
      <w:lvlText w:val="%1"/>
      <w:lvlJc w:val="left"/>
      <w:pPr>
        <w:ind w:left="1345" w:hanging="768"/>
      </w:pPr>
      <w:rPr>
        <w:rFonts w:hint="default"/>
        <w:lang w:val="ja-JP" w:eastAsia="ja-JP" w:bidi="ja-JP"/>
      </w:rPr>
    </w:lvl>
    <w:lvl w:ilvl="1">
      <w:start w:val="1"/>
      <w:numFmt w:val="decimal"/>
      <w:lvlText w:val="%1.%2"/>
      <w:lvlJc w:val="left"/>
      <w:pPr>
        <w:ind w:left="1345" w:hanging="768"/>
        <w:jc w:val="right"/>
      </w:pPr>
      <w:rPr>
        <w:rFonts w:ascii="Meiryo UI" w:eastAsia="Meiryo UI" w:hAnsi="Meiryo UI" w:cs="Meiryo UI" w:hint="default"/>
        <w:spacing w:val="-1"/>
        <w:w w:val="100"/>
        <w:sz w:val="22"/>
        <w:szCs w:val="22"/>
        <w:lang w:val="ja-JP" w:eastAsia="ja-JP" w:bidi="ja-JP"/>
      </w:rPr>
    </w:lvl>
    <w:lvl w:ilvl="2">
      <w:start w:val="1"/>
      <w:numFmt w:val="decimal"/>
      <w:lvlText w:val="%3."/>
      <w:lvlJc w:val="left"/>
      <w:pPr>
        <w:ind w:left="983" w:hanging="221"/>
      </w:pPr>
      <w:rPr>
        <w:rFonts w:ascii="ＭＳ 明朝" w:eastAsia="ＭＳ 明朝" w:hAnsi="ＭＳ 明朝" w:cs="ＭＳ 明朝" w:hint="default"/>
        <w:spacing w:val="4"/>
        <w:w w:val="100"/>
        <w:sz w:val="19"/>
        <w:szCs w:val="19"/>
        <w:lang w:val="ja-JP" w:eastAsia="ja-JP" w:bidi="ja-JP"/>
      </w:rPr>
    </w:lvl>
    <w:lvl w:ilvl="3">
      <w:numFmt w:val="bullet"/>
      <w:lvlText w:val="•"/>
      <w:lvlJc w:val="left"/>
      <w:pPr>
        <w:ind w:left="1965" w:hanging="221"/>
      </w:pPr>
      <w:rPr>
        <w:rFonts w:hint="default"/>
        <w:lang w:val="ja-JP" w:eastAsia="ja-JP" w:bidi="ja-JP"/>
      </w:rPr>
    </w:lvl>
    <w:lvl w:ilvl="4">
      <w:numFmt w:val="bullet"/>
      <w:lvlText w:val="•"/>
      <w:lvlJc w:val="left"/>
      <w:pPr>
        <w:ind w:left="2278" w:hanging="221"/>
      </w:pPr>
      <w:rPr>
        <w:rFonts w:hint="default"/>
        <w:lang w:val="ja-JP" w:eastAsia="ja-JP" w:bidi="ja-JP"/>
      </w:rPr>
    </w:lvl>
    <w:lvl w:ilvl="5">
      <w:numFmt w:val="bullet"/>
      <w:lvlText w:val="•"/>
      <w:lvlJc w:val="left"/>
      <w:pPr>
        <w:ind w:left="2591" w:hanging="221"/>
      </w:pPr>
      <w:rPr>
        <w:rFonts w:hint="default"/>
        <w:lang w:val="ja-JP" w:eastAsia="ja-JP" w:bidi="ja-JP"/>
      </w:rPr>
    </w:lvl>
    <w:lvl w:ilvl="6">
      <w:numFmt w:val="bullet"/>
      <w:lvlText w:val="•"/>
      <w:lvlJc w:val="left"/>
      <w:pPr>
        <w:ind w:left="2904" w:hanging="221"/>
      </w:pPr>
      <w:rPr>
        <w:rFonts w:hint="default"/>
        <w:lang w:val="ja-JP" w:eastAsia="ja-JP" w:bidi="ja-JP"/>
      </w:rPr>
    </w:lvl>
    <w:lvl w:ilvl="7">
      <w:numFmt w:val="bullet"/>
      <w:lvlText w:val="•"/>
      <w:lvlJc w:val="left"/>
      <w:pPr>
        <w:ind w:left="3217" w:hanging="221"/>
      </w:pPr>
      <w:rPr>
        <w:rFonts w:hint="default"/>
        <w:lang w:val="ja-JP" w:eastAsia="ja-JP" w:bidi="ja-JP"/>
      </w:rPr>
    </w:lvl>
    <w:lvl w:ilvl="8">
      <w:numFmt w:val="bullet"/>
      <w:lvlText w:val="•"/>
      <w:lvlJc w:val="left"/>
      <w:pPr>
        <w:ind w:left="3530" w:hanging="221"/>
      </w:pPr>
      <w:rPr>
        <w:rFonts w:hint="default"/>
        <w:lang w:val="ja-JP" w:eastAsia="ja-JP" w:bidi="ja-JP"/>
      </w:rPr>
    </w:lvl>
  </w:abstractNum>
  <w:abstractNum w:abstractNumId="2" w15:restartNumberingAfterBreak="0">
    <w:nsid w:val="08554CC5"/>
    <w:multiLevelType w:val="hybridMultilevel"/>
    <w:tmpl w:val="B77C922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501BD3"/>
    <w:multiLevelType w:val="hybridMultilevel"/>
    <w:tmpl w:val="8A206E08"/>
    <w:lvl w:ilvl="0" w:tplc="BDA0202C">
      <w:start w:val="1"/>
      <w:numFmt w:val="decimalEnclosedCircle"/>
      <w:lvlText w:val="%1"/>
      <w:lvlJc w:val="left"/>
      <w:pPr>
        <w:ind w:left="589" w:hanging="360"/>
      </w:pPr>
      <w:rPr>
        <w:rFonts w:hint="default"/>
      </w:r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abstractNum w:abstractNumId="4" w15:restartNumberingAfterBreak="0">
    <w:nsid w:val="17194F85"/>
    <w:multiLevelType w:val="hybridMultilevel"/>
    <w:tmpl w:val="CA2EFDDC"/>
    <w:lvl w:ilvl="0" w:tplc="A3B029B4">
      <w:numFmt w:val="bullet"/>
      <w:lvlText w:val="◆"/>
      <w:lvlJc w:val="left"/>
      <w:pPr>
        <w:ind w:left="500" w:hanging="222"/>
      </w:pPr>
      <w:rPr>
        <w:rFonts w:ascii="Meiryo UI" w:eastAsia="Meiryo UI" w:hAnsi="Meiryo UI" w:cs="Meiryo UI" w:hint="default"/>
        <w:spacing w:val="-4"/>
        <w:w w:val="100"/>
        <w:sz w:val="20"/>
        <w:szCs w:val="20"/>
        <w:lang w:val="ja-JP" w:eastAsia="ja-JP" w:bidi="ja-JP"/>
      </w:rPr>
    </w:lvl>
    <w:lvl w:ilvl="1" w:tplc="2FEE1740">
      <w:numFmt w:val="bullet"/>
      <w:lvlText w:val="•"/>
      <w:lvlJc w:val="left"/>
      <w:pPr>
        <w:ind w:left="1140" w:hanging="222"/>
      </w:pPr>
      <w:rPr>
        <w:rFonts w:hint="default"/>
        <w:lang w:val="ja-JP" w:eastAsia="ja-JP" w:bidi="ja-JP"/>
      </w:rPr>
    </w:lvl>
    <w:lvl w:ilvl="2" w:tplc="3AB82F90">
      <w:numFmt w:val="bullet"/>
      <w:lvlText w:val="•"/>
      <w:lvlJc w:val="left"/>
      <w:pPr>
        <w:ind w:left="2216" w:hanging="222"/>
      </w:pPr>
      <w:rPr>
        <w:rFonts w:hint="default"/>
        <w:lang w:val="ja-JP" w:eastAsia="ja-JP" w:bidi="ja-JP"/>
      </w:rPr>
    </w:lvl>
    <w:lvl w:ilvl="3" w:tplc="186EB912">
      <w:numFmt w:val="bullet"/>
      <w:lvlText w:val="•"/>
      <w:lvlJc w:val="left"/>
      <w:pPr>
        <w:ind w:left="3292" w:hanging="222"/>
      </w:pPr>
      <w:rPr>
        <w:rFonts w:hint="default"/>
        <w:lang w:val="ja-JP" w:eastAsia="ja-JP" w:bidi="ja-JP"/>
      </w:rPr>
    </w:lvl>
    <w:lvl w:ilvl="4" w:tplc="80BE86CC">
      <w:numFmt w:val="bullet"/>
      <w:lvlText w:val="•"/>
      <w:lvlJc w:val="left"/>
      <w:pPr>
        <w:ind w:left="4368" w:hanging="222"/>
      </w:pPr>
      <w:rPr>
        <w:rFonts w:hint="default"/>
        <w:lang w:val="ja-JP" w:eastAsia="ja-JP" w:bidi="ja-JP"/>
      </w:rPr>
    </w:lvl>
    <w:lvl w:ilvl="5" w:tplc="B0E4D14C">
      <w:numFmt w:val="bullet"/>
      <w:lvlText w:val="•"/>
      <w:lvlJc w:val="left"/>
      <w:pPr>
        <w:ind w:left="5444" w:hanging="222"/>
      </w:pPr>
      <w:rPr>
        <w:rFonts w:hint="default"/>
        <w:lang w:val="ja-JP" w:eastAsia="ja-JP" w:bidi="ja-JP"/>
      </w:rPr>
    </w:lvl>
    <w:lvl w:ilvl="6" w:tplc="CBB21374">
      <w:numFmt w:val="bullet"/>
      <w:lvlText w:val="•"/>
      <w:lvlJc w:val="left"/>
      <w:pPr>
        <w:ind w:left="6520" w:hanging="222"/>
      </w:pPr>
      <w:rPr>
        <w:rFonts w:hint="default"/>
        <w:lang w:val="ja-JP" w:eastAsia="ja-JP" w:bidi="ja-JP"/>
      </w:rPr>
    </w:lvl>
    <w:lvl w:ilvl="7" w:tplc="9D4AB61C">
      <w:numFmt w:val="bullet"/>
      <w:lvlText w:val="•"/>
      <w:lvlJc w:val="left"/>
      <w:pPr>
        <w:ind w:left="7596" w:hanging="222"/>
      </w:pPr>
      <w:rPr>
        <w:rFonts w:hint="default"/>
        <w:lang w:val="ja-JP" w:eastAsia="ja-JP" w:bidi="ja-JP"/>
      </w:rPr>
    </w:lvl>
    <w:lvl w:ilvl="8" w:tplc="CB1ECD94">
      <w:numFmt w:val="bullet"/>
      <w:lvlText w:val="•"/>
      <w:lvlJc w:val="left"/>
      <w:pPr>
        <w:ind w:left="8672" w:hanging="222"/>
      </w:pPr>
      <w:rPr>
        <w:rFonts w:hint="default"/>
        <w:lang w:val="ja-JP" w:eastAsia="ja-JP" w:bidi="ja-JP"/>
      </w:rPr>
    </w:lvl>
  </w:abstractNum>
  <w:abstractNum w:abstractNumId="5" w15:restartNumberingAfterBreak="0">
    <w:nsid w:val="19DE010C"/>
    <w:multiLevelType w:val="hybridMultilevel"/>
    <w:tmpl w:val="B19E6FB4"/>
    <w:lvl w:ilvl="0" w:tplc="42668DD6">
      <w:start w:val="1"/>
      <w:numFmt w:val="bullet"/>
      <w:lvlText w:val="※"/>
      <w:lvlJc w:val="left"/>
      <w:pPr>
        <w:ind w:left="855" w:hanging="420"/>
      </w:pPr>
      <w:rPr>
        <w:rFonts w:ascii="ＭＳ 明朝" w:eastAsia="ＭＳ 明朝" w:hAnsi="ＭＳ 明朝"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6" w15:restartNumberingAfterBreak="0">
    <w:nsid w:val="2249139D"/>
    <w:multiLevelType w:val="hybridMultilevel"/>
    <w:tmpl w:val="5F50FEB6"/>
    <w:lvl w:ilvl="0" w:tplc="0F2C60DC">
      <w:numFmt w:val="bullet"/>
      <w:lvlText w:val="◆"/>
      <w:lvlJc w:val="left"/>
      <w:pPr>
        <w:ind w:left="289" w:hanging="181"/>
      </w:pPr>
      <w:rPr>
        <w:rFonts w:ascii="Meiryo UI" w:eastAsia="Meiryo UI" w:hAnsi="Meiryo UI" w:cs="Meiryo UI" w:hint="default"/>
        <w:spacing w:val="-16"/>
        <w:w w:val="100"/>
        <w:sz w:val="16"/>
        <w:szCs w:val="16"/>
        <w:lang w:val="ja-JP" w:eastAsia="ja-JP" w:bidi="ja-JP"/>
      </w:rPr>
    </w:lvl>
    <w:lvl w:ilvl="1" w:tplc="61FC77F0">
      <w:numFmt w:val="bullet"/>
      <w:lvlText w:val="•"/>
      <w:lvlJc w:val="left"/>
      <w:pPr>
        <w:ind w:left="563" w:hanging="181"/>
      </w:pPr>
      <w:rPr>
        <w:rFonts w:hint="default"/>
        <w:lang w:val="ja-JP" w:eastAsia="ja-JP" w:bidi="ja-JP"/>
      </w:rPr>
    </w:lvl>
    <w:lvl w:ilvl="2" w:tplc="C7FC8358">
      <w:numFmt w:val="bullet"/>
      <w:lvlText w:val="•"/>
      <w:lvlJc w:val="left"/>
      <w:pPr>
        <w:ind w:left="846" w:hanging="181"/>
      </w:pPr>
      <w:rPr>
        <w:rFonts w:hint="default"/>
        <w:lang w:val="ja-JP" w:eastAsia="ja-JP" w:bidi="ja-JP"/>
      </w:rPr>
    </w:lvl>
    <w:lvl w:ilvl="3" w:tplc="2BEEB4FA">
      <w:numFmt w:val="bullet"/>
      <w:lvlText w:val="•"/>
      <w:lvlJc w:val="left"/>
      <w:pPr>
        <w:ind w:left="1129" w:hanging="181"/>
      </w:pPr>
      <w:rPr>
        <w:rFonts w:hint="default"/>
        <w:lang w:val="ja-JP" w:eastAsia="ja-JP" w:bidi="ja-JP"/>
      </w:rPr>
    </w:lvl>
    <w:lvl w:ilvl="4" w:tplc="4BB6EDE0">
      <w:numFmt w:val="bullet"/>
      <w:lvlText w:val="•"/>
      <w:lvlJc w:val="left"/>
      <w:pPr>
        <w:ind w:left="1412" w:hanging="181"/>
      </w:pPr>
      <w:rPr>
        <w:rFonts w:hint="default"/>
        <w:lang w:val="ja-JP" w:eastAsia="ja-JP" w:bidi="ja-JP"/>
      </w:rPr>
    </w:lvl>
    <w:lvl w:ilvl="5" w:tplc="2BEE977C">
      <w:numFmt w:val="bullet"/>
      <w:lvlText w:val="•"/>
      <w:lvlJc w:val="left"/>
      <w:pPr>
        <w:ind w:left="1695" w:hanging="181"/>
      </w:pPr>
      <w:rPr>
        <w:rFonts w:hint="default"/>
        <w:lang w:val="ja-JP" w:eastAsia="ja-JP" w:bidi="ja-JP"/>
      </w:rPr>
    </w:lvl>
    <w:lvl w:ilvl="6" w:tplc="E2825224">
      <w:numFmt w:val="bullet"/>
      <w:lvlText w:val="•"/>
      <w:lvlJc w:val="left"/>
      <w:pPr>
        <w:ind w:left="1978" w:hanging="181"/>
      </w:pPr>
      <w:rPr>
        <w:rFonts w:hint="default"/>
        <w:lang w:val="ja-JP" w:eastAsia="ja-JP" w:bidi="ja-JP"/>
      </w:rPr>
    </w:lvl>
    <w:lvl w:ilvl="7" w:tplc="98381A8A">
      <w:numFmt w:val="bullet"/>
      <w:lvlText w:val="•"/>
      <w:lvlJc w:val="left"/>
      <w:pPr>
        <w:ind w:left="2261" w:hanging="181"/>
      </w:pPr>
      <w:rPr>
        <w:rFonts w:hint="default"/>
        <w:lang w:val="ja-JP" w:eastAsia="ja-JP" w:bidi="ja-JP"/>
      </w:rPr>
    </w:lvl>
    <w:lvl w:ilvl="8" w:tplc="94A62EB8">
      <w:numFmt w:val="bullet"/>
      <w:lvlText w:val="•"/>
      <w:lvlJc w:val="left"/>
      <w:pPr>
        <w:ind w:left="2544" w:hanging="181"/>
      </w:pPr>
      <w:rPr>
        <w:rFonts w:hint="default"/>
        <w:lang w:val="ja-JP" w:eastAsia="ja-JP" w:bidi="ja-JP"/>
      </w:rPr>
    </w:lvl>
  </w:abstractNum>
  <w:abstractNum w:abstractNumId="7" w15:restartNumberingAfterBreak="0">
    <w:nsid w:val="280B7952"/>
    <w:multiLevelType w:val="hybridMultilevel"/>
    <w:tmpl w:val="2D6E2012"/>
    <w:lvl w:ilvl="0" w:tplc="DD58229A">
      <w:numFmt w:val="bullet"/>
      <w:lvlText w:val=""/>
      <w:lvlJc w:val="left"/>
      <w:pPr>
        <w:ind w:left="282" w:hanging="176"/>
      </w:pPr>
      <w:rPr>
        <w:rFonts w:ascii="Wingdings" w:eastAsia="Wingdings" w:hAnsi="Wingdings" w:cs="Wingdings" w:hint="default"/>
        <w:w w:val="100"/>
        <w:sz w:val="22"/>
        <w:szCs w:val="22"/>
        <w:lang w:val="ja-JP" w:eastAsia="ja-JP" w:bidi="ja-JP"/>
      </w:rPr>
    </w:lvl>
    <w:lvl w:ilvl="1" w:tplc="C28C2A2C">
      <w:numFmt w:val="bullet"/>
      <w:lvlText w:val="•"/>
      <w:lvlJc w:val="left"/>
      <w:pPr>
        <w:ind w:left="974" w:hanging="176"/>
      </w:pPr>
      <w:rPr>
        <w:rFonts w:hint="default"/>
        <w:lang w:val="ja-JP" w:eastAsia="ja-JP" w:bidi="ja-JP"/>
      </w:rPr>
    </w:lvl>
    <w:lvl w:ilvl="2" w:tplc="46F8110C">
      <w:numFmt w:val="bullet"/>
      <w:lvlText w:val="•"/>
      <w:lvlJc w:val="left"/>
      <w:pPr>
        <w:ind w:left="1668" w:hanging="176"/>
      </w:pPr>
      <w:rPr>
        <w:rFonts w:hint="default"/>
        <w:lang w:val="ja-JP" w:eastAsia="ja-JP" w:bidi="ja-JP"/>
      </w:rPr>
    </w:lvl>
    <w:lvl w:ilvl="3" w:tplc="7B8C3AD0">
      <w:numFmt w:val="bullet"/>
      <w:lvlText w:val="•"/>
      <w:lvlJc w:val="left"/>
      <w:pPr>
        <w:ind w:left="2362" w:hanging="176"/>
      </w:pPr>
      <w:rPr>
        <w:rFonts w:hint="default"/>
        <w:lang w:val="ja-JP" w:eastAsia="ja-JP" w:bidi="ja-JP"/>
      </w:rPr>
    </w:lvl>
    <w:lvl w:ilvl="4" w:tplc="B4EC3E70">
      <w:numFmt w:val="bullet"/>
      <w:lvlText w:val="•"/>
      <w:lvlJc w:val="left"/>
      <w:pPr>
        <w:ind w:left="3056" w:hanging="176"/>
      </w:pPr>
      <w:rPr>
        <w:rFonts w:hint="default"/>
        <w:lang w:val="ja-JP" w:eastAsia="ja-JP" w:bidi="ja-JP"/>
      </w:rPr>
    </w:lvl>
    <w:lvl w:ilvl="5" w:tplc="9AB48ED2">
      <w:numFmt w:val="bullet"/>
      <w:lvlText w:val="•"/>
      <w:lvlJc w:val="left"/>
      <w:pPr>
        <w:ind w:left="3750" w:hanging="176"/>
      </w:pPr>
      <w:rPr>
        <w:rFonts w:hint="default"/>
        <w:lang w:val="ja-JP" w:eastAsia="ja-JP" w:bidi="ja-JP"/>
      </w:rPr>
    </w:lvl>
    <w:lvl w:ilvl="6" w:tplc="9012953A">
      <w:numFmt w:val="bullet"/>
      <w:lvlText w:val="•"/>
      <w:lvlJc w:val="left"/>
      <w:pPr>
        <w:ind w:left="4444" w:hanging="176"/>
      </w:pPr>
      <w:rPr>
        <w:rFonts w:hint="default"/>
        <w:lang w:val="ja-JP" w:eastAsia="ja-JP" w:bidi="ja-JP"/>
      </w:rPr>
    </w:lvl>
    <w:lvl w:ilvl="7" w:tplc="4692D6BC">
      <w:numFmt w:val="bullet"/>
      <w:lvlText w:val="•"/>
      <w:lvlJc w:val="left"/>
      <w:pPr>
        <w:ind w:left="5138" w:hanging="176"/>
      </w:pPr>
      <w:rPr>
        <w:rFonts w:hint="default"/>
        <w:lang w:val="ja-JP" w:eastAsia="ja-JP" w:bidi="ja-JP"/>
      </w:rPr>
    </w:lvl>
    <w:lvl w:ilvl="8" w:tplc="6D5262B6">
      <w:numFmt w:val="bullet"/>
      <w:lvlText w:val="•"/>
      <w:lvlJc w:val="left"/>
      <w:pPr>
        <w:ind w:left="5832" w:hanging="176"/>
      </w:pPr>
      <w:rPr>
        <w:rFonts w:hint="default"/>
        <w:lang w:val="ja-JP" w:eastAsia="ja-JP" w:bidi="ja-JP"/>
      </w:rPr>
    </w:lvl>
  </w:abstractNum>
  <w:abstractNum w:abstractNumId="8" w15:restartNumberingAfterBreak="0">
    <w:nsid w:val="2BF63BCE"/>
    <w:multiLevelType w:val="hybridMultilevel"/>
    <w:tmpl w:val="04D26ABE"/>
    <w:lvl w:ilvl="0" w:tplc="04090011">
      <w:start w:val="1"/>
      <w:numFmt w:val="decimalEnclosedCircle"/>
      <w:lvlText w:val="%1"/>
      <w:lvlJc w:val="left"/>
      <w:pPr>
        <w:ind w:left="780" w:hanging="420"/>
      </w:pPr>
      <w:rPr>
        <w:rFonts w:cs="Times New Roman"/>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9" w15:restartNumberingAfterBreak="0">
    <w:nsid w:val="2F1F63E0"/>
    <w:multiLevelType w:val="hybridMultilevel"/>
    <w:tmpl w:val="8C8EA28A"/>
    <w:lvl w:ilvl="0" w:tplc="02CED1EC">
      <w:numFmt w:val="bullet"/>
      <w:lvlText w:val="◆"/>
      <w:lvlJc w:val="left"/>
      <w:pPr>
        <w:ind w:left="315" w:hanging="213"/>
      </w:pPr>
      <w:rPr>
        <w:rFonts w:ascii="ＭＳ ゴシック" w:eastAsia="ＭＳ ゴシック" w:hAnsi="ＭＳ ゴシック" w:cs="ＭＳ ゴシック" w:hint="default"/>
        <w:w w:val="100"/>
        <w:sz w:val="19"/>
        <w:szCs w:val="19"/>
        <w:lang w:val="ja-JP" w:eastAsia="ja-JP" w:bidi="ja-JP"/>
      </w:rPr>
    </w:lvl>
    <w:lvl w:ilvl="1" w:tplc="F2BCB39C">
      <w:numFmt w:val="bullet"/>
      <w:lvlText w:val="•"/>
      <w:lvlJc w:val="left"/>
      <w:pPr>
        <w:ind w:left="1267" w:hanging="213"/>
      </w:pPr>
      <w:rPr>
        <w:rFonts w:hint="default"/>
        <w:lang w:val="ja-JP" w:eastAsia="ja-JP" w:bidi="ja-JP"/>
      </w:rPr>
    </w:lvl>
    <w:lvl w:ilvl="2" w:tplc="DB26DF1A">
      <w:numFmt w:val="bullet"/>
      <w:lvlText w:val="•"/>
      <w:lvlJc w:val="left"/>
      <w:pPr>
        <w:ind w:left="2214" w:hanging="213"/>
      </w:pPr>
      <w:rPr>
        <w:rFonts w:hint="default"/>
        <w:lang w:val="ja-JP" w:eastAsia="ja-JP" w:bidi="ja-JP"/>
      </w:rPr>
    </w:lvl>
    <w:lvl w:ilvl="3" w:tplc="99442BF4">
      <w:numFmt w:val="bullet"/>
      <w:lvlText w:val="•"/>
      <w:lvlJc w:val="left"/>
      <w:pPr>
        <w:ind w:left="3161" w:hanging="213"/>
      </w:pPr>
      <w:rPr>
        <w:rFonts w:hint="default"/>
        <w:lang w:val="ja-JP" w:eastAsia="ja-JP" w:bidi="ja-JP"/>
      </w:rPr>
    </w:lvl>
    <w:lvl w:ilvl="4" w:tplc="B9C8D02A">
      <w:numFmt w:val="bullet"/>
      <w:lvlText w:val="•"/>
      <w:lvlJc w:val="left"/>
      <w:pPr>
        <w:ind w:left="4108" w:hanging="213"/>
      </w:pPr>
      <w:rPr>
        <w:rFonts w:hint="default"/>
        <w:lang w:val="ja-JP" w:eastAsia="ja-JP" w:bidi="ja-JP"/>
      </w:rPr>
    </w:lvl>
    <w:lvl w:ilvl="5" w:tplc="7298C852">
      <w:numFmt w:val="bullet"/>
      <w:lvlText w:val="•"/>
      <w:lvlJc w:val="left"/>
      <w:pPr>
        <w:ind w:left="5056" w:hanging="213"/>
      </w:pPr>
      <w:rPr>
        <w:rFonts w:hint="default"/>
        <w:lang w:val="ja-JP" w:eastAsia="ja-JP" w:bidi="ja-JP"/>
      </w:rPr>
    </w:lvl>
    <w:lvl w:ilvl="6" w:tplc="79D20808">
      <w:numFmt w:val="bullet"/>
      <w:lvlText w:val="•"/>
      <w:lvlJc w:val="left"/>
      <w:pPr>
        <w:ind w:left="6003" w:hanging="213"/>
      </w:pPr>
      <w:rPr>
        <w:rFonts w:hint="default"/>
        <w:lang w:val="ja-JP" w:eastAsia="ja-JP" w:bidi="ja-JP"/>
      </w:rPr>
    </w:lvl>
    <w:lvl w:ilvl="7" w:tplc="9ABA4F3C">
      <w:numFmt w:val="bullet"/>
      <w:lvlText w:val="•"/>
      <w:lvlJc w:val="left"/>
      <w:pPr>
        <w:ind w:left="6950" w:hanging="213"/>
      </w:pPr>
      <w:rPr>
        <w:rFonts w:hint="default"/>
        <w:lang w:val="ja-JP" w:eastAsia="ja-JP" w:bidi="ja-JP"/>
      </w:rPr>
    </w:lvl>
    <w:lvl w:ilvl="8" w:tplc="0486FE64">
      <w:numFmt w:val="bullet"/>
      <w:lvlText w:val="•"/>
      <w:lvlJc w:val="left"/>
      <w:pPr>
        <w:ind w:left="7897" w:hanging="213"/>
      </w:pPr>
      <w:rPr>
        <w:rFonts w:hint="default"/>
        <w:lang w:val="ja-JP" w:eastAsia="ja-JP" w:bidi="ja-JP"/>
      </w:rPr>
    </w:lvl>
  </w:abstractNum>
  <w:abstractNum w:abstractNumId="10" w15:restartNumberingAfterBreak="0">
    <w:nsid w:val="3D122DA4"/>
    <w:multiLevelType w:val="hybridMultilevel"/>
    <w:tmpl w:val="71868D80"/>
    <w:lvl w:ilvl="0" w:tplc="FA727066">
      <w:numFmt w:val="bullet"/>
      <w:lvlText w:val=""/>
      <w:lvlJc w:val="left"/>
      <w:pPr>
        <w:ind w:left="282" w:hanging="176"/>
      </w:pPr>
      <w:rPr>
        <w:rFonts w:ascii="Wingdings" w:eastAsia="Wingdings" w:hAnsi="Wingdings" w:cs="Wingdings" w:hint="default"/>
        <w:w w:val="100"/>
        <w:sz w:val="22"/>
        <w:szCs w:val="22"/>
        <w:lang w:val="ja-JP" w:eastAsia="ja-JP" w:bidi="ja-JP"/>
      </w:rPr>
    </w:lvl>
    <w:lvl w:ilvl="1" w:tplc="86FE31F8">
      <w:numFmt w:val="bullet"/>
      <w:lvlText w:val="•"/>
      <w:lvlJc w:val="left"/>
      <w:pPr>
        <w:ind w:left="974" w:hanging="176"/>
      </w:pPr>
      <w:rPr>
        <w:rFonts w:hint="default"/>
        <w:lang w:val="ja-JP" w:eastAsia="ja-JP" w:bidi="ja-JP"/>
      </w:rPr>
    </w:lvl>
    <w:lvl w:ilvl="2" w:tplc="5C22155A">
      <w:numFmt w:val="bullet"/>
      <w:lvlText w:val="•"/>
      <w:lvlJc w:val="left"/>
      <w:pPr>
        <w:ind w:left="1668" w:hanging="176"/>
      </w:pPr>
      <w:rPr>
        <w:rFonts w:hint="default"/>
        <w:lang w:val="ja-JP" w:eastAsia="ja-JP" w:bidi="ja-JP"/>
      </w:rPr>
    </w:lvl>
    <w:lvl w:ilvl="3" w:tplc="69E6353E">
      <w:numFmt w:val="bullet"/>
      <w:lvlText w:val="•"/>
      <w:lvlJc w:val="left"/>
      <w:pPr>
        <w:ind w:left="2362" w:hanging="176"/>
      </w:pPr>
      <w:rPr>
        <w:rFonts w:hint="default"/>
        <w:lang w:val="ja-JP" w:eastAsia="ja-JP" w:bidi="ja-JP"/>
      </w:rPr>
    </w:lvl>
    <w:lvl w:ilvl="4" w:tplc="FF52AA4A">
      <w:numFmt w:val="bullet"/>
      <w:lvlText w:val="•"/>
      <w:lvlJc w:val="left"/>
      <w:pPr>
        <w:ind w:left="3056" w:hanging="176"/>
      </w:pPr>
      <w:rPr>
        <w:rFonts w:hint="default"/>
        <w:lang w:val="ja-JP" w:eastAsia="ja-JP" w:bidi="ja-JP"/>
      </w:rPr>
    </w:lvl>
    <w:lvl w:ilvl="5" w:tplc="79005B54">
      <w:numFmt w:val="bullet"/>
      <w:lvlText w:val="•"/>
      <w:lvlJc w:val="left"/>
      <w:pPr>
        <w:ind w:left="3750" w:hanging="176"/>
      </w:pPr>
      <w:rPr>
        <w:rFonts w:hint="default"/>
        <w:lang w:val="ja-JP" w:eastAsia="ja-JP" w:bidi="ja-JP"/>
      </w:rPr>
    </w:lvl>
    <w:lvl w:ilvl="6" w:tplc="3D28A864">
      <w:numFmt w:val="bullet"/>
      <w:lvlText w:val="•"/>
      <w:lvlJc w:val="left"/>
      <w:pPr>
        <w:ind w:left="4444" w:hanging="176"/>
      </w:pPr>
      <w:rPr>
        <w:rFonts w:hint="default"/>
        <w:lang w:val="ja-JP" w:eastAsia="ja-JP" w:bidi="ja-JP"/>
      </w:rPr>
    </w:lvl>
    <w:lvl w:ilvl="7" w:tplc="911454A0">
      <w:numFmt w:val="bullet"/>
      <w:lvlText w:val="•"/>
      <w:lvlJc w:val="left"/>
      <w:pPr>
        <w:ind w:left="5138" w:hanging="176"/>
      </w:pPr>
      <w:rPr>
        <w:rFonts w:hint="default"/>
        <w:lang w:val="ja-JP" w:eastAsia="ja-JP" w:bidi="ja-JP"/>
      </w:rPr>
    </w:lvl>
    <w:lvl w:ilvl="8" w:tplc="032054AC">
      <w:numFmt w:val="bullet"/>
      <w:lvlText w:val="•"/>
      <w:lvlJc w:val="left"/>
      <w:pPr>
        <w:ind w:left="5832" w:hanging="176"/>
      </w:pPr>
      <w:rPr>
        <w:rFonts w:hint="default"/>
        <w:lang w:val="ja-JP" w:eastAsia="ja-JP" w:bidi="ja-JP"/>
      </w:rPr>
    </w:lvl>
  </w:abstractNum>
  <w:abstractNum w:abstractNumId="11" w15:restartNumberingAfterBreak="0">
    <w:nsid w:val="3DE259E7"/>
    <w:multiLevelType w:val="hybridMultilevel"/>
    <w:tmpl w:val="9CE46CF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0692CB4"/>
    <w:multiLevelType w:val="hybridMultilevel"/>
    <w:tmpl w:val="478E5EC2"/>
    <w:lvl w:ilvl="0" w:tplc="904A1354">
      <w:numFmt w:val="bullet"/>
      <w:lvlText w:val="◆"/>
      <w:lvlJc w:val="left"/>
      <w:pPr>
        <w:ind w:left="652" w:hanging="222"/>
      </w:pPr>
      <w:rPr>
        <w:rFonts w:ascii="ＭＳ ゴシック" w:eastAsia="ＭＳ ゴシック" w:hAnsi="ＭＳ ゴシック" w:cs="ＭＳ ゴシック" w:hint="default"/>
        <w:w w:val="100"/>
        <w:sz w:val="20"/>
        <w:szCs w:val="20"/>
        <w:lang w:val="ja-JP" w:eastAsia="ja-JP" w:bidi="ja-JP"/>
      </w:rPr>
    </w:lvl>
    <w:lvl w:ilvl="1" w:tplc="02B2DC94">
      <w:numFmt w:val="bullet"/>
      <w:lvlText w:val="•"/>
      <w:lvlJc w:val="left"/>
      <w:pPr>
        <w:ind w:left="1531" w:hanging="222"/>
      </w:pPr>
      <w:rPr>
        <w:rFonts w:hint="default"/>
        <w:lang w:val="ja-JP" w:eastAsia="ja-JP" w:bidi="ja-JP"/>
      </w:rPr>
    </w:lvl>
    <w:lvl w:ilvl="2" w:tplc="A84CE086">
      <w:numFmt w:val="bullet"/>
      <w:lvlText w:val="•"/>
      <w:lvlJc w:val="left"/>
      <w:pPr>
        <w:ind w:left="2403" w:hanging="222"/>
      </w:pPr>
      <w:rPr>
        <w:rFonts w:hint="default"/>
        <w:lang w:val="ja-JP" w:eastAsia="ja-JP" w:bidi="ja-JP"/>
      </w:rPr>
    </w:lvl>
    <w:lvl w:ilvl="3" w:tplc="F3FA6438">
      <w:numFmt w:val="bullet"/>
      <w:lvlText w:val="•"/>
      <w:lvlJc w:val="left"/>
      <w:pPr>
        <w:ind w:left="3274" w:hanging="222"/>
      </w:pPr>
      <w:rPr>
        <w:rFonts w:hint="default"/>
        <w:lang w:val="ja-JP" w:eastAsia="ja-JP" w:bidi="ja-JP"/>
      </w:rPr>
    </w:lvl>
    <w:lvl w:ilvl="4" w:tplc="56F0A91A">
      <w:numFmt w:val="bullet"/>
      <w:lvlText w:val="•"/>
      <w:lvlJc w:val="left"/>
      <w:pPr>
        <w:ind w:left="4146" w:hanging="222"/>
      </w:pPr>
      <w:rPr>
        <w:rFonts w:hint="default"/>
        <w:lang w:val="ja-JP" w:eastAsia="ja-JP" w:bidi="ja-JP"/>
      </w:rPr>
    </w:lvl>
    <w:lvl w:ilvl="5" w:tplc="F64C4580">
      <w:numFmt w:val="bullet"/>
      <w:lvlText w:val="•"/>
      <w:lvlJc w:val="left"/>
      <w:pPr>
        <w:ind w:left="5017" w:hanging="222"/>
      </w:pPr>
      <w:rPr>
        <w:rFonts w:hint="default"/>
        <w:lang w:val="ja-JP" w:eastAsia="ja-JP" w:bidi="ja-JP"/>
      </w:rPr>
    </w:lvl>
    <w:lvl w:ilvl="6" w:tplc="BB869444">
      <w:numFmt w:val="bullet"/>
      <w:lvlText w:val="•"/>
      <w:lvlJc w:val="left"/>
      <w:pPr>
        <w:ind w:left="5889" w:hanging="222"/>
      </w:pPr>
      <w:rPr>
        <w:rFonts w:hint="default"/>
        <w:lang w:val="ja-JP" w:eastAsia="ja-JP" w:bidi="ja-JP"/>
      </w:rPr>
    </w:lvl>
    <w:lvl w:ilvl="7" w:tplc="7152E6EE">
      <w:numFmt w:val="bullet"/>
      <w:lvlText w:val="•"/>
      <w:lvlJc w:val="left"/>
      <w:pPr>
        <w:ind w:left="6760" w:hanging="222"/>
      </w:pPr>
      <w:rPr>
        <w:rFonts w:hint="default"/>
        <w:lang w:val="ja-JP" w:eastAsia="ja-JP" w:bidi="ja-JP"/>
      </w:rPr>
    </w:lvl>
    <w:lvl w:ilvl="8" w:tplc="E1E81AE4">
      <w:numFmt w:val="bullet"/>
      <w:lvlText w:val="•"/>
      <w:lvlJc w:val="left"/>
      <w:pPr>
        <w:ind w:left="7632" w:hanging="222"/>
      </w:pPr>
      <w:rPr>
        <w:rFonts w:hint="default"/>
        <w:lang w:val="ja-JP" w:eastAsia="ja-JP" w:bidi="ja-JP"/>
      </w:rPr>
    </w:lvl>
  </w:abstractNum>
  <w:abstractNum w:abstractNumId="13" w15:restartNumberingAfterBreak="0">
    <w:nsid w:val="4535322C"/>
    <w:multiLevelType w:val="hybridMultilevel"/>
    <w:tmpl w:val="F15C1104"/>
    <w:lvl w:ilvl="0" w:tplc="23F279AC">
      <w:numFmt w:val="bullet"/>
      <w:lvlText w:val=""/>
      <w:lvlJc w:val="left"/>
      <w:pPr>
        <w:ind w:left="654" w:hanging="540"/>
      </w:pPr>
      <w:rPr>
        <w:rFonts w:ascii="Wingdings" w:eastAsia="Wingdings" w:hAnsi="Wingdings" w:cs="Wingdings" w:hint="default"/>
        <w:color w:val="FF6600"/>
        <w:w w:val="100"/>
        <w:sz w:val="36"/>
        <w:szCs w:val="36"/>
        <w:lang w:val="ja-JP" w:eastAsia="ja-JP" w:bidi="ja-JP"/>
      </w:rPr>
    </w:lvl>
    <w:lvl w:ilvl="1" w:tplc="3F10DDEC">
      <w:numFmt w:val="bullet"/>
      <w:lvlText w:val="•"/>
      <w:lvlJc w:val="left"/>
      <w:pPr>
        <w:ind w:left="1664" w:hanging="540"/>
      </w:pPr>
      <w:rPr>
        <w:rFonts w:hint="default"/>
        <w:lang w:val="ja-JP" w:eastAsia="ja-JP" w:bidi="ja-JP"/>
      </w:rPr>
    </w:lvl>
    <w:lvl w:ilvl="2" w:tplc="2BDAC3E6">
      <w:numFmt w:val="bullet"/>
      <w:lvlText w:val="•"/>
      <w:lvlJc w:val="left"/>
      <w:pPr>
        <w:ind w:left="2668" w:hanging="540"/>
      </w:pPr>
      <w:rPr>
        <w:rFonts w:hint="default"/>
        <w:lang w:val="ja-JP" w:eastAsia="ja-JP" w:bidi="ja-JP"/>
      </w:rPr>
    </w:lvl>
    <w:lvl w:ilvl="3" w:tplc="EE30600E">
      <w:numFmt w:val="bullet"/>
      <w:lvlText w:val="•"/>
      <w:lvlJc w:val="left"/>
      <w:pPr>
        <w:ind w:left="3672" w:hanging="540"/>
      </w:pPr>
      <w:rPr>
        <w:rFonts w:hint="default"/>
        <w:lang w:val="ja-JP" w:eastAsia="ja-JP" w:bidi="ja-JP"/>
      </w:rPr>
    </w:lvl>
    <w:lvl w:ilvl="4" w:tplc="8048AB4C">
      <w:numFmt w:val="bullet"/>
      <w:lvlText w:val="•"/>
      <w:lvlJc w:val="left"/>
      <w:pPr>
        <w:ind w:left="4676" w:hanging="540"/>
      </w:pPr>
      <w:rPr>
        <w:rFonts w:hint="default"/>
        <w:lang w:val="ja-JP" w:eastAsia="ja-JP" w:bidi="ja-JP"/>
      </w:rPr>
    </w:lvl>
    <w:lvl w:ilvl="5" w:tplc="30A228F0">
      <w:numFmt w:val="bullet"/>
      <w:lvlText w:val="•"/>
      <w:lvlJc w:val="left"/>
      <w:pPr>
        <w:ind w:left="5680" w:hanging="540"/>
      </w:pPr>
      <w:rPr>
        <w:rFonts w:hint="default"/>
        <w:lang w:val="ja-JP" w:eastAsia="ja-JP" w:bidi="ja-JP"/>
      </w:rPr>
    </w:lvl>
    <w:lvl w:ilvl="6" w:tplc="EDB25DB8">
      <w:numFmt w:val="bullet"/>
      <w:lvlText w:val="•"/>
      <w:lvlJc w:val="left"/>
      <w:pPr>
        <w:ind w:left="6684" w:hanging="540"/>
      </w:pPr>
      <w:rPr>
        <w:rFonts w:hint="default"/>
        <w:lang w:val="ja-JP" w:eastAsia="ja-JP" w:bidi="ja-JP"/>
      </w:rPr>
    </w:lvl>
    <w:lvl w:ilvl="7" w:tplc="DC984B76">
      <w:numFmt w:val="bullet"/>
      <w:lvlText w:val="•"/>
      <w:lvlJc w:val="left"/>
      <w:pPr>
        <w:ind w:left="7688" w:hanging="540"/>
      </w:pPr>
      <w:rPr>
        <w:rFonts w:hint="default"/>
        <w:lang w:val="ja-JP" w:eastAsia="ja-JP" w:bidi="ja-JP"/>
      </w:rPr>
    </w:lvl>
    <w:lvl w:ilvl="8" w:tplc="4BDA3E10">
      <w:numFmt w:val="bullet"/>
      <w:lvlText w:val="•"/>
      <w:lvlJc w:val="left"/>
      <w:pPr>
        <w:ind w:left="8692" w:hanging="540"/>
      </w:pPr>
      <w:rPr>
        <w:rFonts w:hint="default"/>
        <w:lang w:val="ja-JP" w:eastAsia="ja-JP" w:bidi="ja-JP"/>
      </w:rPr>
    </w:lvl>
  </w:abstractNum>
  <w:abstractNum w:abstractNumId="14" w15:restartNumberingAfterBreak="0">
    <w:nsid w:val="48A94B7E"/>
    <w:multiLevelType w:val="hybridMultilevel"/>
    <w:tmpl w:val="BF64D736"/>
    <w:lvl w:ilvl="0" w:tplc="CDD4C72C">
      <w:numFmt w:val="bullet"/>
      <w:lvlText w:val="◆"/>
      <w:lvlJc w:val="left"/>
      <w:pPr>
        <w:ind w:left="289" w:hanging="181"/>
      </w:pPr>
      <w:rPr>
        <w:rFonts w:ascii="Meiryo UI" w:eastAsia="Meiryo UI" w:hAnsi="Meiryo UI" w:cs="Meiryo UI" w:hint="default"/>
        <w:spacing w:val="-16"/>
        <w:w w:val="100"/>
        <w:sz w:val="16"/>
        <w:szCs w:val="16"/>
        <w:lang w:val="ja-JP" w:eastAsia="ja-JP" w:bidi="ja-JP"/>
      </w:rPr>
    </w:lvl>
    <w:lvl w:ilvl="1" w:tplc="98B015DC">
      <w:numFmt w:val="bullet"/>
      <w:lvlText w:val="•"/>
      <w:lvlJc w:val="left"/>
      <w:pPr>
        <w:ind w:left="563" w:hanging="181"/>
      </w:pPr>
      <w:rPr>
        <w:rFonts w:hint="default"/>
        <w:lang w:val="ja-JP" w:eastAsia="ja-JP" w:bidi="ja-JP"/>
      </w:rPr>
    </w:lvl>
    <w:lvl w:ilvl="2" w:tplc="DDA6BC24">
      <w:numFmt w:val="bullet"/>
      <w:lvlText w:val="•"/>
      <w:lvlJc w:val="left"/>
      <w:pPr>
        <w:ind w:left="846" w:hanging="181"/>
      </w:pPr>
      <w:rPr>
        <w:rFonts w:hint="default"/>
        <w:lang w:val="ja-JP" w:eastAsia="ja-JP" w:bidi="ja-JP"/>
      </w:rPr>
    </w:lvl>
    <w:lvl w:ilvl="3" w:tplc="3AAEA1EA">
      <w:numFmt w:val="bullet"/>
      <w:lvlText w:val="•"/>
      <w:lvlJc w:val="left"/>
      <w:pPr>
        <w:ind w:left="1129" w:hanging="181"/>
      </w:pPr>
      <w:rPr>
        <w:rFonts w:hint="default"/>
        <w:lang w:val="ja-JP" w:eastAsia="ja-JP" w:bidi="ja-JP"/>
      </w:rPr>
    </w:lvl>
    <w:lvl w:ilvl="4" w:tplc="044C1EEA">
      <w:numFmt w:val="bullet"/>
      <w:lvlText w:val="•"/>
      <w:lvlJc w:val="left"/>
      <w:pPr>
        <w:ind w:left="1412" w:hanging="181"/>
      </w:pPr>
      <w:rPr>
        <w:rFonts w:hint="default"/>
        <w:lang w:val="ja-JP" w:eastAsia="ja-JP" w:bidi="ja-JP"/>
      </w:rPr>
    </w:lvl>
    <w:lvl w:ilvl="5" w:tplc="4F8056B2">
      <w:numFmt w:val="bullet"/>
      <w:lvlText w:val="•"/>
      <w:lvlJc w:val="left"/>
      <w:pPr>
        <w:ind w:left="1695" w:hanging="181"/>
      </w:pPr>
      <w:rPr>
        <w:rFonts w:hint="default"/>
        <w:lang w:val="ja-JP" w:eastAsia="ja-JP" w:bidi="ja-JP"/>
      </w:rPr>
    </w:lvl>
    <w:lvl w:ilvl="6" w:tplc="7CF8D7A0">
      <w:numFmt w:val="bullet"/>
      <w:lvlText w:val="•"/>
      <w:lvlJc w:val="left"/>
      <w:pPr>
        <w:ind w:left="1978" w:hanging="181"/>
      </w:pPr>
      <w:rPr>
        <w:rFonts w:hint="default"/>
        <w:lang w:val="ja-JP" w:eastAsia="ja-JP" w:bidi="ja-JP"/>
      </w:rPr>
    </w:lvl>
    <w:lvl w:ilvl="7" w:tplc="C7D6FE16">
      <w:numFmt w:val="bullet"/>
      <w:lvlText w:val="•"/>
      <w:lvlJc w:val="left"/>
      <w:pPr>
        <w:ind w:left="2261" w:hanging="181"/>
      </w:pPr>
      <w:rPr>
        <w:rFonts w:hint="default"/>
        <w:lang w:val="ja-JP" w:eastAsia="ja-JP" w:bidi="ja-JP"/>
      </w:rPr>
    </w:lvl>
    <w:lvl w:ilvl="8" w:tplc="5DB0AC82">
      <w:numFmt w:val="bullet"/>
      <w:lvlText w:val="•"/>
      <w:lvlJc w:val="left"/>
      <w:pPr>
        <w:ind w:left="2544" w:hanging="181"/>
      </w:pPr>
      <w:rPr>
        <w:rFonts w:hint="default"/>
        <w:lang w:val="ja-JP" w:eastAsia="ja-JP" w:bidi="ja-JP"/>
      </w:rPr>
    </w:lvl>
  </w:abstractNum>
  <w:abstractNum w:abstractNumId="15" w15:restartNumberingAfterBreak="0">
    <w:nsid w:val="496578B6"/>
    <w:multiLevelType w:val="hybridMultilevel"/>
    <w:tmpl w:val="5F62CD14"/>
    <w:lvl w:ilvl="0" w:tplc="FDFAF498">
      <w:numFmt w:val="bullet"/>
      <w:lvlText w:val="○"/>
      <w:lvlJc w:val="left"/>
      <w:pPr>
        <w:ind w:left="1245" w:hanging="222"/>
      </w:pPr>
      <w:rPr>
        <w:rFonts w:ascii="ＭＳ ゴシック" w:eastAsia="ＭＳ ゴシック" w:hAnsi="ＭＳ ゴシック" w:cs="ＭＳ ゴシック" w:hint="default"/>
        <w:spacing w:val="-19"/>
        <w:w w:val="100"/>
        <w:sz w:val="20"/>
        <w:szCs w:val="20"/>
        <w:lang w:val="ja-JP" w:eastAsia="ja-JP" w:bidi="ja-JP"/>
      </w:rPr>
    </w:lvl>
    <w:lvl w:ilvl="1" w:tplc="FE967576">
      <w:numFmt w:val="bullet"/>
      <w:lvlText w:val="•"/>
      <w:lvlJc w:val="left"/>
      <w:pPr>
        <w:ind w:left="1394" w:hanging="222"/>
      </w:pPr>
      <w:rPr>
        <w:rFonts w:hint="default"/>
        <w:lang w:val="ja-JP" w:eastAsia="ja-JP" w:bidi="ja-JP"/>
      </w:rPr>
    </w:lvl>
    <w:lvl w:ilvl="2" w:tplc="B8982722">
      <w:numFmt w:val="bullet"/>
      <w:lvlText w:val="•"/>
      <w:lvlJc w:val="left"/>
      <w:pPr>
        <w:ind w:left="1549" w:hanging="222"/>
      </w:pPr>
      <w:rPr>
        <w:rFonts w:hint="default"/>
        <w:lang w:val="ja-JP" w:eastAsia="ja-JP" w:bidi="ja-JP"/>
      </w:rPr>
    </w:lvl>
    <w:lvl w:ilvl="3" w:tplc="BE2E85FC">
      <w:numFmt w:val="bullet"/>
      <w:lvlText w:val="•"/>
      <w:lvlJc w:val="left"/>
      <w:pPr>
        <w:ind w:left="1703" w:hanging="222"/>
      </w:pPr>
      <w:rPr>
        <w:rFonts w:hint="default"/>
        <w:lang w:val="ja-JP" w:eastAsia="ja-JP" w:bidi="ja-JP"/>
      </w:rPr>
    </w:lvl>
    <w:lvl w:ilvl="4" w:tplc="84A66DA6">
      <w:numFmt w:val="bullet"/>
      <w:lvlText w:val="•"/>
      <w:lvlJc w:val="left"/>
      <w:pPr>
        <w:ind w:left="1858" w:hanging="222"/>
      </w:pPr>
      <w:rPr>
        <w:rFonts w:hint="default"/>
        <w:lang w:val="ja-JP" w:eastAsia="ja-JP" w:bidi="ja-JP"/>
      </w:rPr>
    </w:lvl>
    <w:lvl w:ilvl="5" w:tplc="164A6636">
      <w:numFmt w:val="bullet"/>
      <w:lvlText w:val="•"/>
      <w:lvlJc w:val="left"/>
      <w:pPr>
        <w:ind w:left="2012" w:hanging="222"/>
      </w:pPr>
      <w:rPr>
        <w:rFonts w:hint="default"/>
        <w:lang w:val="ja-JP" w:eastAsia="ja-JP" w:bidi="ja-JP"/>
      </w:rPr>
    </w:lvl>
    <w:lvl w:ilvl="6" w:tplc="9E4EA45E">
      <w:numFmt w:val="bullet"/>
      <w:lvlText w:val="•"/>
      <w:lvlJc w:val="left"/>
      <w:pPr>
        <w:ind w:left="2167" w:hanging="222"/>
      </w:pPr>
      <w:rPr>
        <w:rFonts w:hint="default"/>
        <w:lang w:val="ja-JP" w:eastAsia="ja-JP" w:bidi="ja-JP"/>
      </w:rPr>
    </w:lvl>
    <w:lvl w:ilvl="7" w:tplc="3E5C9C0A">
      <w:numFmt w:val="bullet"/>
      <w:lvlText w:val="•"/>
      <w:lvlJc w:val="left"/>
      <w:pPr>
        <w:ind w:left="2321" w:hanging="222"/>
      </w:pPr>
      <w:rPr>
        <w:rFonts w:hint="default"/>
        <w:lang w:val="ja-JP" w:eastAsia="ja-JP" w:bidi="ja-JP"/>
      </w:rPr>
    </w:lvl>
    <w:lvl w:ilvl="8" w:tplc="9C8C576A">
      <w:numFmt w:val="bullet"/>
      <w:lvlText w:val="•"/>
      <w:lvlJc w:val="left"/>
      <w:pPr>
        <w:ind w:left="2476" w:hanging="222"/>
      </w:pPr>
      <w:rPr>
        <w:rFonts w:hint="default"/>
        <w:lang w:val="ja-JP" w:eastAsia="ja-JP" w:bidi="ja-JP"/>
      </w:rPr>
    </w:lvl>
  </w:abstractNum>
  <w:abstractNum w:abstractNumId="16" w15:restartNumberingAfterBreak="0">
    <w:nsid w:val="53202D15"/>
    <w:multiLevelType w:val="hybridMultilevel"/>
    <w:tmpl w:val="8A206E08"/>
    <w:lvl w:ilvl="0" w:tplc="BDA0202C">
      <w:start w:val="1"/>
      <w:numFmt w:val="decimalEnclosedCircle"/>
      <w:lvlText w:val="%1"/>
      <w:lvlJc w:val="left"/>
      <w:pPr>
        <w:ind w:left="589" w:hanging="360"/>
      </w:pPr>
      <w:rPr>
        <w:rFonts w:hint="default"/>
      </w:r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abstractNum w:abstractNumId="17" w15:restartNumberingAfterBreak="0">
    <w:nsid w:val="55781702"/>
    <w:multiLevelType w:val="hybridMultilevel"/>
    <w:tmpl w:val="9A9498E0"/>
    <w:lvl w:ilvl="0" w:tplc="3EEC5908">
      <w:numFmt w:val="bullet"/>
      <w:lvlText w:val="◆"/>
      <w:lvlJc w:val="left"/>
      <w:pPr>
        <w:ind w:left="501" w:hanging="222"/>
      </w:pPr>
      <w:rPr>
        <w:rFonts w:ascii="ＭＳ ゴシック" w:eastAsia="ＭＳ ゴシック" w:hAnsi="ＭＳ ゴシック" w:cs="ＭＳ ゴシック" w:hint="default"/>
        <w:w w:val="100"/>
        <w:sz w:val="20"/>
        <w:szCs w:val="20"/>
        <w:lang w:val="ja-JP" w:eastAsia="ja-JP" w:bidi="ja-JP"/>
      </w:rPr>
    </w:lvl>
    <w:lvl w:ilvl="1" w:tplc="E4FE8684">
      <w:numFmt w:val="bullet"/>
      <w:lvlText w:val="•"/>
      <w:lvlJc w:val="left"/>
      <w:pPr>
        <w:ind w:left="1532" w:hanging="222"/>
      </w:pPr>
      <w:rPr>
        <w:rFonts w:hint="default"/>
        <w:lang w:val="ja-JP" w:eastAsia="ja-JP" w:bidi="ja-JP"/>
      </w:rPr>
    </w:lvl>
    <w:lvl w:ilvl="2" w:tplc="12BE3EF4">
      <w:numFmt w:val="bullet"/>
      <w:lvlText w:val="•"/>
      <w:lvlJc w:val="left"/>
      <w:pPr>
        <w:ind w:left="2564" w:hanging="222"/>
      </w:pPr>
      <w:rPr>
        <w:rFonts w:hint="default"/>
        <w:lang w:val="ja-JP" w:eastAsia="ja-JP" w:bidi="ja-JP"/>
      </w:rPr>
    </w:lvl>
    <w:lvl w:ilvl="3" w:tplc="730ADF36">
      <w:numFmt w:val="bullet"/>
      <w:lvlText w:val="•"/>
      <w:lvlJc w:val="left"/>
      <w:pPr>
        <w:ind w:left="3597" w:hanging="222"/>
      </w:pPr>
      <w:rPr>
        <w:rFonts w:hint="default"/>
        <w:lang w:val="ja-JP" w:eastAsia="ja-JP" w:bidi="ja-JP"/>
      </w:rPr>
    </w:lvl>
    <w:lvl w:ilvl="4" w:tplc="DC38E0DE">
      <w:numFmt w:val="bullet"/>
      <w:lvlText w:val="•"/>
      <w:lvlJc w:val="left"/>
      <w:pPr>
        <w:ind w:left="4629" w:hanging="222"/>
      </w:pPr>
      <w:rPr>
        <w:rFonts w:hint="default"/>
        <w:lang w:val="ja-JP" w:eastAsia="ja-JP" w:bidi="ja-JP"/>
      </w:rPr>
    </w:lvl>
    <w:lvl w:ilvl="5" w:tplc="37529694">
      <w:numFmt w:val="bullet"/>
      <w:lvlText w:val="•"/>
      <w:lvlJc w:val="left"/>
      <w:pPr>
        <w:ind w:left="5662" w:hanging="222"/>
      </w:pPr>
      <w:rPr>
        <w:rFonts w:hint="default"/>
        <w:lang w:val="ja-JP" w:eastAsia="ja-JP" w:bidi="ja-JP"/>
      </w:rPr>
    </w:lvl>
    <w:lvl w:ilvl="6" w:tplc="15666EE0">
      <w:numFmt w:val="bullet"/>
      <w:lvlText w:val="•"/>
      <w:lvlJc w:val="left"/>
      <w:pPr>
        <w:ind w:left="6694" w:hanging="222"/>
      </w:pPr>
      <w:rPr>
        <w:rFonts w:hint="default"/>
        <w:lang w:val="ja-JP" w:eastAsia="ja-JP" w:bidi="ja-JP"/>
      </w:rPr>
    </w:lvl>
    <w:lvl w:ilvl="7" w:tplc="215AD52C">
      <w:numFmt w:val="bullet"/>
      <w:lvlText w:val="•"/>
      <w:lvlJc w:val="left"/>
      <w:pPr>
        <w:ind w:left="7726" w:hanging="222"/>
      </w:pPr>
      <w:rPr>
        <w:rFonts w:hint="default"/>
        <w:lang w:val="ja-JP" w:eastAsia="ja-JP" w:bidi="ja-JP"/>
      </w:rPr>
    </w:lvl>
    <w:lvl w:ilvl="8" w:tplc="A3EABD40">
      <w:numFmt w:val="bullet"/>
      <w:lvlText w:val="•"/>
      <w:lvlJc w:val="left"/>
      <w:pPr>
        <w:ind w:left="8759" w:hanging="222"/>
      </w:pPr>
      <w:rPr>
        <w:rFonts w:hint="default"/>
        <w:lang w:val="ja-JP" w:eastAsia="ja-JP" w:bidi="ja-JP"/>
      </w:rPr>
    </w:lvl>
  </w:abstractNum>
  <w:abstractNum w:abstractNumId="18" w15:restartNumberingAfterBreak="0">
    <w:nsid w:val="577A1BD0"/>
    <w:multiLevelType w:val="hybridMultilevel"/>
    <w:tmpl w:val="6AA830A4"/>
    <w:lvl w:ilvl="0" w:tplc="E85C930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A290E65"/>
    <w:multiLevelType w:val="hybridMultilevel"/>
    <w:tmpl w:val="A6AA390E"/>
    <w:lvl w:ilvl="0" w:tplc="77EE53D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AD726F4"/>
    <w:multiLevelType w:val="hybridMultilevel"/>
    <w:tmpl w:val="07708DFE"/>
    <w:lvl w:ilvl="0" w:tplc="FC62CAAE">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1" w15:restartNumberingAfterBreak="0">
    <w:nsid w:val="5AF8310D"/>
    <w:multiLevelType w:val="hybridMultilevel"/>
    <w:tmpl w:val="2A8458AA"/>
    <w:lvl w:ilvl="0" w:tplc="DC680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3CE2F57"/>
    <w:multiLevelType w:val="hybridMultilevel"/>
    <w:tmpl w:val="5832FFD8"/>
    <w:lvl w:ilvl="0" w:tplc="9E3848A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66603C45"/>
    <w:multiLevelType w:val="hybridMultilevel"/>
    <w:tmpl w:val="0DAE0BE8"/>
    <w:lvl w:ilvl="0" w:tplc="1EF60C48">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C6705E9"/>
    <w:multiLevelType w:val="hybridMultilevel"/>
    <w:tmpl w:val="B82CF150"/>
    <w:lvl w:ilvl="0" w:tplc="107CDA36">
      <w:numFmt w:val="bullet"/>
      <w:lvlText w:val="◆"/>
      <w:lvlJc w:val="left"/>
      <w:pPr>
        <w:ind w:left="315" w:hanging="213"/>
      </w:pPr>
      <w:rPr>
        <w:rFonts w:ascii="Meiryo UI" w:eastAsia="Meiryo UI" w:hAnsi="Meiryo UI" w:cs="Meiryo UI" w:hint="default"/>
        <w:w w:val="100"/>
        <w:sz w:val="19"/>
        <w:szCs w:val="19"/>
        <w:lang w:val="ja-JP" w:eastAsia="ja-JP" w:bidi="ja-JP"/>
      </w:rPr>
    </w:lvl>
    <w:lvl w:ilvl="1" w:tplc="CB68D1EA">
      <w:numFmt w:val="bullet"/>
      <w:lvlText w:val="•"/>
      <w:lvlJc w:val="left"/>
      <w:pPr>
        <w:ind w:left="1267" w:hanging="213"/>
      </w:pPr>
      <w:rPr>
        <w:rFonts w:hint="default"/>
        <w:lang w:val="ja-JP" w:eastAsia="ja-JP" w:bidi="ja-JP"/>
      </w:rPr>
    </w:lvl>
    <w:lvl w:ilvl="2" w:tplc="A322EE3A">
      <w:numFmt w:val="bullet"/>
      <w:lvlText w:val="•"/>
      <w:lvlJc w:val="left"/>
      <w:pPr>
        <w:ind w:left="2214" w:hanging="213"/>
      </w:pPr>
      <w:rPr>
        <w:rFonts w:hint="default"/>
        <w:lang w:val="ja-JP" w:eastAsia="ja-JP" w:bidi="ja-JP"/>
      </w:rPr>
    </w:lvl>
    <w:lvl w:ilvl="3" w:tplc="E44CBA6A">
      <w:numFmt w:val="bullet"/>
      <w:lvlText w:val="•"/>
      <w:lvlJc w:val="left"/>
      <w:pPr>
        <w:ind w:left="3161" w:hanging="213"/>
      </w:pPr>
      <w:rPr>
        <w:rFonts w:hint="default"/>
        <w:lang w:val="ja-JP" w:eastAsia="ja-JP" w:bidi="ja-JP"/>
      </w:rPr>
    </w:lvl>
    <w:lvl w:ilvl="4" w:tplc="19A41B8C">
      <w:numFmt w:val="bullet"/>
      <w:lvlText w:val="•"/>
      <w:lvlJc w:val="left"/>
      <w:pPr>
        <w:ind w:left="4108" w:hanging="213"/>
      </w:pPr>
      <w:rPr>
        <w:rFonts w:hint="default"/>
        <w:lang w:val="ja-JP" w:eastAsia="ja-JP" w:bidi="ja-JP"/>
      </w:rPr>
    </w:lvl>
    <w:lvl w:ilvl="5" w:tplc="1E82AFF6">
      <w:numFmt w:val="bullet"/>
      <w:lvlText w:val="•"/>
      <w:lvlJc w:val="left"/>
      <w:pPr>
        <w:ind w:left="5056" w:hanging="213"/>
      </w:pPr>
      <w:rPr>
        <w:rFonts w:hint="default"/>
        <w:lang w:val="ja-JP" w:eastAsia="ja-JP" w:bidi="ja-JP"/>
      </w:rPr>
    </w:lvl>
    <w:lvl w:ilvl="6" w:tplc="FFFC2F3E">
      <w:numFmt w:val="bullet"/>
      <w:lvlText w:val="•"/>
      <w:lvlJc w:val="left"/>
      <w:pPr>
        <w:ind w:left="6003" w:hanging="213"/>
      </w:pPr>
      <w:rPr>
        <w:rFonts w:hint="default"/>
        <w:lang w:val="ja-JP" w:eastAsia="ja-JP" w:bidi="ja-JP"/>
      </w:rPr>
    </w:lvl>
    <w:lvl w:ilvl="7" w:tplc="AF4CA2D4">
      <w:numFmt w:val="bullet"/>
      <w:lvlText w:val="•"/>
      <w:lvlJc w:val="left"/>
      <w:pPr>
        <w:ind w:left="6950" w:hanging="213"/>
      </w:pPr>
      <w:rPr>
        <w:rFonts w:hint="default"/>
        <w:lang w:val="ja-JP" w:eastAsia="ja-JP" w:bidi="ja-JP"/>
      </w:rPr>
    </w:lvl>
    <w:lvl w:ilvl="8" w:tplc="46AED2EC">
      <w:numFmt w:val="bullet"/>
      <w:lvlText w:val="•"/>
      <w:lvlJc w:val="left"/>
      <w:pPr>
        <w:ind w:left="7897" w:hanging="213"/>
      </w:pPr>
      <w:rPr>
        <w:rFonts w:hint="default"/>
        <w:lang w:val="ja-JP" w:eastAsia="ja-JP" w:bidi="ja-JP"/>
      </w:rPr>
    </w:lvl>
  </w:abstractNum>
  <w:abstractNum w:abstractNumId="25" w15:restartNumberingAfterBreak="0">
    <w:nsid w:val="6DD84750"/>
    <w:multiLevelType w:val="hybridMultilevel"/>
    <w:tmpl w:val="0F3253F0"/>
    <w:lvl w:ilvl="0" w:tplc="7F60F79A">
      <w:numFmt w:val="bullet"/>
      <w:lvlText w:val="◆"/>
      <w:lvlJc w:val="left"/>
      <w:pPr>
        <w:ind w:left="289" w:hanging="181"/>
      </w:pPr>
      <w:rPr>
        <w:rFonts w:ascii="Meiryo UI" w:eastAsia="Meiryo UI" w:hAnsi="Meiryo UI" w:cs="Meiryo UI" w:hint="default"/>
        <w:spacing w:val="-18"/>
        <w:w w:val="100"/>
        <w:sz w:val="16"/>
        <w:szCs w:val="16"/>
        <w:lang w:val="ja-JP" w:eastAsia="ja-JP" w:bidi="ja-JP"/>
      </w:rPr>
    </w:lvl>
    <w:lvl w:ilvl="1" w:tplc="975E591E">
      <w:numFmt w:val="bullet"/>
      <w:lvlText w:val="•"/>
      <w:lvlJc w:val="left"/>
      <w:pPr>
        <w:ind w:left="563" w:hanging="181"/>
      </w:pPr>
      <w:rPr>
        <w:rFonts w:hint="default"/>
        <w:lang w:val="ja-JP" w:eastAsia="ja-JP" w:bidi="ja-JP"/>
      </w:rPr>
    </w:lvl>
    <w:lvl w:ilvl="2" w:tplc="361E6D42">
      <w:numFmt w:val="bullet"/>
      <w:lvlText w:val="•"/>
      <w:lvlJc w:val="left"/>
      <w:pPr>
        <w:ind w:left="846" w:hanging="181"/>
      </w:pPr>
      <w:rPr>
        <w:rFonts w:hint="default"/>
        <w:lang w:val="ja-JP" w:eastAsia="ja-JP" w:bidi="ja-JP"/>
      </w:rPr>
    </w:lvl>
    <w:lvl w:ilvl="3" w:tplc="E8E43578">
      <w:numFmt w:val="bullet"/>
      <w:lvlText w:val="•"/>
      <w:lvlJc w:val="left"/>
      <w:pPr>
        <w:ind w:left="1129" w:hanging="181"/>
      </w:pPr>
      <w:rPr>
        <w:rFonts w:hint="default"/>
        <w:lang w:val="ja-JP" w:eastAsia="ja-JP" w:bidi="ja-JP"/>
      </w:rPr>
    </w:lvl>
    <w:lvl w:ilvl="4" w:tplc="B950CF52">
      <w:numFmt w:val="bullet"/>
      <w:lvlText w:val="•"/>
      <w:lvlJc w:val="left"/>
      <w:pPr>
        <w:ind w:left="1412" w:hanging="181"/>
      </w:pPr>
      <w:rPr>
        <w:rFonts w:hint="default"/>
        <w:lang w:val="ja-JP" w:eastAsia="ja-JP" w:bidi="ja-JP"/>
      </w:rPr>
    </w:lvl>
    <w:lvl w:ilvl="5" w:tplc="3AB81F3C">
      <w:numFmt w:val="bullet"/>
      <w:lvlText w:val="•"/>
      <w:lvlJc w:val="left"/>
      <w:pPr>
        <w:ind w:left="1695" w:hanging="181"/>
      </w:pPr>
      <w:rPr>
        <w:rFonts w:hint="default"/>
        <w:lang w:val="ja-JP" w:eastAsia="ja-JP" w:bidi="ja-JP"/>
      </w:rPr>
    </w:lvl>
    <w:lvl w:ilvl="6" w:tplc="9746E1B8">
      <w:numFmt w:val="bullet"/>
      <w:lvlText w:val="•"/>
      <w:lvlJc w:val="left"/>
      <w:pPr>
        <w:ind w:left="1978" w:hanging="181"/>
      </w:pPr>
      <w:rPr>
        <w:rFonts w:hint="default"/>
        <w:lang w:val="ja-JP" w:eastAsia="ja-JP" w:bidi="ja-JP"/>
      </w:rPr>
    </w:lvl>
    <w:lvl w:ilvl="7" w:tplc="F6780740">
      <w:numFmt w:val="bullet"/>
      <w:lvlText w:val="•"/>
      <w:lvlJc w:val="left"/>
      <w:pPr>
        <w:ind w:left="2261" w:hanging="181"/>
      </w:pPr>
      <w:rPr>
        <w:rFonts w:hint="default"/>
        <w:lang w:val="ja-JP" w:eastAsia="ja-JP" w:bidi="ja-JP"/>
      </w:rPr>
    </w:lvl>
    <w:lvl w:ilvl="8" w:tplc="780CC056">
      <w:numFmt w:val="bullet"/>
      <w:lvlText w:val="•"/>
      <w:lvlJc w:val="left"/>
      <w:pPr>
        <w:ind w:left="2544" w:hanging="181"/>
      </w:pPr>
      <w:rPr>
        <w:rFonts w:hint="default"/>
        <w:lang w:val="ja-JP" w:eastAsia="ja-JP" w:bidi="ja-JP"/>
      </w:rPr>
    </w:lvl>
  </w:abstractNum>
  <w:abstractNum w:abstractNumId="26" w15:restartNumberingAfterBreak="0">
    <w:nsid w:val="7432687B"/>
    <w:multiLevelType w:val="hybridMultilevel"/>
    <w:tmpl w:val="E5382288"/>
    <w:lvl w:ilvl="0" w:tplc="257674A6">
      <w:numFmt w:val="bullet"/>
      <w:lvlText w:val="◆"/>
      <w:lvlJc w:val="left"/>
      <w:pPr>
        <w:ind w:left="349" w:hanging="231"/>
      </w:pPr>
      <w:rPr>
        <w:rFonts w:ascii="ＭＳ 明朝" w:eastAsia="ＭＳ 明朝" w:hAnsi="ＭＳ 明朝" w:cs="ＭＳ 明朝" w:hint="default"/>
        <w:spacing w:val="9"/>
        <w:w w:val="100"/>
        <w:sz w:val="20"/>
        <w:szCs w:val="20"/>
        <w:lang w:val="ja-JP" w:eastAsia="ja-JP" w:bidi="ja-JP"/>
      </w:rPr>
    </w:lvl>
    <w:lvl w:ilvl="1" w:tplc="64E4F22E">
      <w:numFmt w:val="bullet"/>
      <w:lvlText w:val="◆"/>
      <w:lvlJc w:val="left"/>
      <w:pPr>
        <w:ind w:left="563" w:hanging="231"/>
      </w:pPr>
      <w:rPr>
        <w:rFonts w:ascii="ＭＳ 明朝" w:eastAsia="ＭＳ 明朝" w:hAnsi="ＭＳ 明朝" w:cs="ＭＳ 明朝" w:hint="default"/>
        <w:spacing w:val="9"/>
        <w:w w:val="100"/>
        <w:sz w:val="20"/>
        <w:szCs w:val="20"/>
        <w:lang w:val="ja-JP" w:eastAsia="ja-JP" w:bidi="ja-JP"/>
      </w:rPr>
    </w:lvl>
    <w:lvl w:ilvl="2" w:tplc="799A9028">
      <w:numFmt w:val="bullet"/>
      <w:lvlText w:val="•"/>
      <w:lvlJc w:val="left"/>
      <w:pPr>
        <w:ind w:left="1700" w:hanging="231"/>
      </w:pPr>
      <w:rPr>
        <w:rFonts w:hint="default"/>
        <w:lang w:val="ja-JP" w:eastAsia="ja-JP" w:bidi="ja-JP"/>
      </w:rPr>
    </w:lvl>
    <w:lvl w:ilvl="3" w:tplc="C87CD71C">
      <w:numFmt w:val="bullet"/>
      <w:lvlText w:val="•"/>
      <w:lvlJc w:val="left"/>
      <w:pPr>
        <w:ind w:left="2840" w:hanging="231"/>
      </w:pPr>
      <w:rPr>
        <w:rFonts w:hint="default"/>
        <w:lang w:val="ja-JP" w:eastAsia="ja-JP" w:bidi="ja-JP"/>
      </w:rPr>
    </w:lvl>
    <w:lvl w:ilvl="4" w:tplc="E0D872FA">
      <w:numFmt w:val="bullet"/>
      <w:lvlText w:val="•"/>
      <w:lvlJc w:val="left"/>
      <w:pPr>
        <w:ind w:left="3981" w:hanging="231"/>
      </w:pPr>
      <w:rPr>
        <w:rFonts w:hint="default"/>
        <w:lang w:val="ja-JP" w:eastAsia="ja-JP" w:bidi="ja-JP"/>
      </w:rPr>
    </w:lvl>
    <w:lvl w:ilvl="5" w:tplc="82321BF8">
      <w:numFmt w:val="bullet"/>
      <w:lvlText w:val="•"/>
      <w:lvlJc w:val="left"/>
      <w:pPr>
        <w:ind w:left="5121" w:hanging="231"/>
      </w:pPr>
      <w:rPr>
        <w:rFonts w:hint="default"/>
        <w:lang w:val="ja-JP" w:eastAsia="ja-JP" w:bidi="ja-JP"/>
      </w:rPr>
    </w:lvl>
    <w:lvl w:ilvl="6" w:tplc="512ECCE8">
      <w:numFmt w:val="bullet"/>
      <w:lvlText w:val="•"/>
      <w:lvlJc w:val="left"/>
      <w:pPr>
        <w:ind w:left="6262" w:hanging="231"/>
      </w:pPr>
      <w:rPr>
        <w:rFonts w:hint="default"/>
        <w:lang w:val="ja-JP" w:eastAsia="ja-JP" w:bidi="ja-JP"/>
      </w:rPr>
    </w:lvl>
    <w:lvl w:ilvl="7" w:tplc="74A8BA1C">
      <w:numFmt w:val="bullet"/>
      <w:lvlText w:val="•"/>
      <w:lvlJc w:val="left"/>
      <w:pPr>
        <w:ind w:left="7402" w:hanging="231"/>
      </w:pPr>
      <w:rPr>
        <w:rFonts w:hint="default"/>
        <w:lang w:val="ja-JP" w:eastAsia="ja-JP" w:bidi="ja-JP"/>
      </w:rPr>
    </w:lvl>
    <w:lvl w:ilvl="8" w:tplc="3DD4520C">
      <w:numFmt w:val="bullet"/>
      <w:lvlText w:val="•"/>
      <w:lvlJc w:val="left"/>
      <w:pPr>
        <w:ind w:left="8543" w:hanging="231"/>
      </w:pPr>
      <w:rPr>
        <w:rFonts w:hint="default"/>
        <w:lang w:val="ja-JP" w:eastAsia="ja-JP" w:bidi="ja-JP"/>
      </w:rPr>
    </w:lvl>
  </w:abstractNum>
  <w:abstractNum w:abstractNumId="27" w15:restartNumberingAfterBreak="0">
    <w:nsid w:val="7F164CE6"/>
    <w:multiLevelType w:val="hybridMultilevel"/>
    <w:tmpl w:val="D7B27674"/>
    <w:lvl w:ilvl="0" w:tplc="AF4435A4">
      <w:numFmt w:val="bullet"/>
      <w:lvlText w:val="◆"/>
      <w:lvlJc w:val="left"/>
      <w:pPr>
        <w:ind w:left="563" w:hanging="231"/>
      </w:pPr>
      <w:rPr>
        <w:rFonts w:ascii="ＭＳ 明朝" w:eastAsia="ＭＳ 明朝" w:hAnsi="ＭＳ 明朝" w:cs="ＭＳ 明朝" w:hint="default"/>
        <w:spacing w:val="9"/>
        <w:w w:val="100"/>
        <w:sz w:val="20"/>
        <w:szCs w:val="20"/>
        <w:lang w:val="ja-JP" w:eastAsia="ja-JP" w:bidi="ja-JP"/>
      </w:rPr>
    </w:lvl>
    <w:lvl w:ilvl="1" w:tplc="427298C4">
      <w:numFmt w:val="bullet"/>
      <w:lvlText w:val="•"/>
      <w:lvlJc w:val="left"/>
      <w:pPr>
        <w:ind w:left="1586" w:hanging="231"/>
      </w:pPr>
      <w:rPr>
        <w:rFonts w:hint="default"/>
        <w:lang w:val="ja-JP" w:eastAsia="ja-JP" w:bidi="ja-JP"/>
      </w:rPr>
    </w:lvl>
    <w:lvl w:ilvl="2" w:tplc="0D667896">
      <w:numFmt w:val="bullet"/>
      <w:lvlText w:val="•"/>
      <w:lvlJc w:val="left"/>
      <w:pPr>
        <w:ind w:left="2612" w:hanging="231"/>
      </w:pPr>
      <w:rPr>
        <w:rFonts w:hint="default"/>
        <w:lang w:val="ja-JP" w:eastAsia="ja-JP" w:bidi="ja-JP"/>
      </w:rPr>
    </w:lvl>
    <w:lvl w:ilvl="3" w:tplc="9CD05EF8">
      <w:numFmt w:val="bullet"/>
      <w:lvlText w:val="•"/>
      <w:lvlJc w:val="left"/>
      <w:pPr>
        <w:ind w:left="3639" w:hanging="231"/>
      </w:pPr>
      <w:rPr>
        <w:rFonts w:hint="default"/>
        <w:lang w:val="ja-JP" w:eastAsia="ja-JP" w:bidi="ja-JP"/>
      </w:rPr>
    </w:lvl>
    <w:lvl w:ilvl="4" w:tplc="EA40335E">
      <w:numFmt w:val="bullet"/>
      <w:lvlText w:val="•"/>
      <w:lvlJc w:val="left"/>
      <w:pPr>
        <w:ind w:left="4665" w:hanging="231"/>
      </w:pPr>
      <w:rPr>
        <w:rFonts w:hint="default"/>
        <w:lang w:val="ja-JP" w:eastAsia="ja-JP" w:bidi="ja-JP"/>
      </w:rPr>
    </w:lvl>
    <w:lvl w:ilvl="5" w:tplc="231A0C16">
      <w:numFmt w:val="bullet"/>
      <w:lvlText w:val="•"/>
      <w:lvlJc w:val="left"/>
      <w:pPr>
        <w:ind w:left="5692" w:hanging="231"/>
      </w:pPr>
      <w:rPr>
        <w:rFonts w:hint="default"/>
        <w:lang w:val="ja-JP" w:eastAsia="ja-JP" w:bidi="ja-JP"/>
      </w:rPr>
    </w:lvl>
    <w:lvl w:ilvl="6" w:tplc="24B22C04">
      <w:numFmt w:val="bullet"/>
      <w:lvlText w:val="•"/>
      <w:lvlJc w:val="left"/>
      <w:pPr>
        <w:ind w:left="6718" w:hanging="231"/>
      </w:pPr>
      <w:rPr>
        <w:rFonts w:hint="default"/>
        <w:lang w:val="ja-JP" w:eastAsia="ja-JP" w:bidi="ja-JP"/>
      </w:rPr>
    </w:lvl>
    <w:lvl w:ilvl="7" w:tplc="E60A910E">
      <w:numFmt w:val="bullet"/>
      <w:lvlText w:val="•"/>
      <w:lvlJc w:val="left"/>
      <w:pPr>
        <w:ind w:left="7744" w:hanging="231"/>
      </w:pPr>
      <w:rPr>
        <w:rFonts w:hint="default"/>
        <w:lang w:val="ja-JP" w:eastAsia="ja-JP" w:bidi="ja-JP"/>
      </w:rPr>
    </w:lvl>
    <w:lvl w:ilvl="8" w:tplc="5C08F434">
      <w:numFmt w:val="bullet"/>
      <w:lvlText w:val="•"/>
      <w:lvlJc w:val="left"/>
      <w:pPr>
        <w:ind w:left="8771" w:hanging="231"/>
      </w:pPr>
      <w:rPr>
        <w:rFonts w:hint="default"/>
        <w:lang w:val="ja-JP" w:eastAsia="ja-JP" w:bidi="ja-JP"/>
      </w:rPr>
    </w:lvl>
  </w:abstractNum>
  <w:num w:numId="1">
    <w:abstractNumId w:val="13"/>
  </w:num>
  <w:num w:numId="2">
    <w:abstractNumId w:val="12"/>
  </w:num>
  <w:num w:numId="3">
    <w:abstractNumId w:val="26"/>
  </w:num>
  <w:num w:numId="4">
    <w:abstractNumId w:val="27"/>
  </w:num>
  <w:num w:numId="5">
    <w:abstractNumId w:val="1"/>
  </w:num>
  <w:num w:numId="6">
    <w:abstractNumId w:val="4"/>
  </w:num>
  <w:num w:numId="7">
    <w:abstractNumId w:val="7"/>
  </w:num>
  <w:num w:numId="8">
    <w:abstractNumId w:val="10"/>
  </w:num>
  <w:num w:numId="9">
    <w:abstractNumId w:val="25"/>
  </w:num>
  <w:num w:numId="10">
    <w:abstractNumId w:val="6"/>
  </w:num>
  <w:num w:numId="11">
    <w:abstractNumId w:val="14"/>
  </w:num>
  <w:num w:numId="12">
    <w:abstractNumId w:val="17"/>
  </w:num>
  <w:num w:numId="13">
    <w:abstractNumId w:val="24"/>
  </w:num>
  <w:num w:numId="14">
    <w:abstractNumId w:val="9"/>
  </w:num>
  <w:num w:numId="15">
    <w:abstractNumId w:val="0"/>
  </w:num>
  <w:num w:numId="16">
    <w:abstractNumId w:val="15"/>
  </w:num>
  <w:num w:numId="17">
    <w:abstractNumId w:val="16"/>
  </w:num>
  <w:num w:numId="18">
    <w:abstractNumId w:val="3"/>
  </w:num>
  <w:num w:numId="19">
    <w:abstractNumId w:val="20"/>
  </w:num>
  <w:num w:numId="20">
    <w:abstractNumId w:val="19"/>
  </w:num>
  <w:num w:numId="21">
    <w:abstractNumId w:val="23"/>
  </w:num>
  <w:num w:numId="22">
    <w:abstractNumId w:val="22"/>
  </w:num>
  <w:num w:numId="23">
    <w:abstractNumId w:val="8"/>
  </w:num>
  <w:num w:numId="24">
    <w:abstractNumId w:val="18"/>
  </w:num>
  <w:num w:numId="25">
    <w:abstractNumId w:val="5"/>
  </w:num>
  <w:num w:numId="26">
    <w:abstractNumId w:val="21"/>
  </w:num>
  <w:num w:numId="27">
    <w:abstractNumId w:val="2"/>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34F"/>
    <w:rsid w:val="00003914"/>
    <w:rsid w:val="000119ED"/>
    <w:rsid w:val="000242F3"/>
    <w:rsid w:val="000A5660"/>
    <w:rsid w:val="000F73CB"/>
    <w:rsid w:val="001E7191"/>
    <w:rsid w:val="002014D3"/>
    <w:rsid w:val="002160C0"/>
    <w:rsid w:val="00274395"/>
    <w:rsid w:val="002A3659"/>
    <w:rsid w:val="002C13FB"/>
    <w:rsid w:val="00314C5A"/>
    <w:rsid w:val="00345AE8"/>
    <w:rsid w:val="00347B63"/>
    <w:rsid w:val="003F6428"/>
    <w:rsid w:val="0043134F"/>
    <w:rsid w:val="00442B43"/>
    <w:rsid w:val="0044577E"/>
    <w:rsid w:val="0054798D"/>
    <w:rsid w:val="005807E0"/>
    <w:rsid w:val="005D4B58"/>
    <w:rsid w:val="006133A6"/>
    <w:rsid w:val="00674FC2"/>
    <w:rsid w:val="006A7A4D"/>
    <w:rsid w:val="00715477"/>
    <w:rsid w:val="007354EE"/>
    <w:rsid w:val="00746A84"/>
    <w:rsid w:val="007D3A35"/>
    <w:rsid w:val="007F5D1A"/>
    <w:rsid w:val="008033ED"/>
    <w:rsid w:val="00883F0E"/>
    <w:rsid w:val="008D29C3"/>
    <w:rsid w:val="00930B98"/>
    <w:rsid w:val="00937F9C"/>
    <w:rsid w:val="00941C6E"/>
    <w:rsid w:val="0098529C"/>
    <w:rsid w:val="009B23F7"/>
    <w:rsid w:val="009D1BDD"/>
    <w:rsid w:val="00A02ED3"/>
    <w:rsid w:val="00A4636F"/>
    <w:rsid w:val="00AB6DF0"/>
    <w:rsid w:val="00AD4752"/>
    <w:rsid w:val="00B1159B"/>
    <w:rsid w:val="00B47117"/>
    <w:rsid w:val="00B53AEF"/>
    <w:rsid w:val="00C634B2"/>
    <w:rsid w:val="00CA499E"/>
    <w:rsid w:val="00CF2651"/>
    <w:rsid w:val="00D013EF"/>
    <w:rsid w:val="00D35AF8"/>
    <w:rsid w:val="00D44070"/>
    <w:rsid w:val="00DE1301"/>
    <w:rsid w:val="00DF0611"/>
    <w:rsid w:val="00E955B0"/>
    <w:rsid w:val="00EC6D76"/>
    <w:rsid w:val="00ED61C1"/>
    <w:rsid w:val="00F36F2D"/>
    <w:rsid w:val="00F54BA8"/>
    <w:rsid w:val="00F72E29"/>
    <w:rsid w:val="00FC76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4FC40C7"/>
  <w15:docId w15:val="{EA04DD40-309D-4EE0-BCF0-C58F2DF95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Meiryo UI" w:eastAsia="Meiryo UI" w:hAnsi="Meiryo UI" w:cs="Meiryo UI"/>
      <w:lang w:val="ja-JP" w:eastAsia="ja-JP" w:bidi="ja-JP"/>
    </w:rPr>
  </w:style>
  <w:style w:type="paragraph" w:styleId="1">
    <w:name w:val="heading 1"/>
    <w:basedOn w:val="a"/>
    <w:link w:val="10"/>
    <w:uiPriority w:val="9"/>
    <w:qFormat/>
    <w:pPr>
      <w:ind w:left="654" w:hanging="541"/>
      <w:outlineLvl w:val="0"/>
    </w:pPr>
    <w:rPr>
      <w:rFonts w:ascii="HG丸ｺﾞｼｯｸM-PRO" w:eastAsia="HG丸ｺﾞｼｯｸM-PRO" w:hAnsi="HG丸ｺﾞｼｯｸM-PRO" w:cs="HG丸ｺﾞｼｯｸM-PRO"/>
      <w:b/>
      <w:bCs/>
      <w:sz w:val="36"/>
      <w:szCs w:val="36"/>
    </w:rPr>
  </w:style>
  <w:style w:type="paragraph" w:styleId="2">
    <w:name w:val="heading 2"/>
    <w:basedOn w:val="a"/>
    <w:uiPriority w:val="9"/>
    <w:unhideWhenUsed/>
    <w:qFormat/>
    <w:pPr>
      <w:spacing w:before="87"/>
      <w:outlineLvl w:val="1"/>
    </w:pPr>
    <w:rPr>
      <w:rFonts w:ascii="ＭＳ ゴシック" w:eastAsia="ＭＳ ゴシック" w:hAnsi="ＭＳ ゴシック" w:cs="ＭＳ ゴシック"/>
      <w:b/>
      <w:bCs/>
      <w:sz w:val="28"/>
      <w:szCs w:val="28"/>
    </w:rPr>
  </w:style>
  <w:style w:type="paragraph" w:styleId="3">
    <w:name w:val="heading 3"/>
    <w:basedOn w:val="a"/>
    <w:link w:val="30"/>
    <w:uiPriority w:val="9"/>
    <w:unhideWhenUsed/>
    <w:qFormat/>
    <w:pPr>
      <w:ind w:left="103"/>
      <w:outlineLvl w:val="2"/>
    </w:pPr>
    <w:rPr>
      <w:rFonts w:ascii="ＭＳ ゴシック" w:eastAsia="ＭＳ ゴシック" w:hAnsi="ＭＳ ゴシック" w:cs="ＭＳ ゴシック"/>
      <w:sz w:val="28"/>
      <w:szCs w:val="28"/>
    </w:rPr>
  </w:style>
  <w:style w:type="paragraph" w:styleId="4">
    <w:name w:val="heading 4"/>
    <w:basedOn w:val="a"/>
    <w:uiPriority w:val="9"/>
    <w:unhideWhenUsed/>
    <w:qFormat/>
    <w:pPr>
      <w:spacing w:before="59"/>
      <w:jc w:val="center"/>
      <w:outlineLvl w:val="3"/>
    </w:pPr>
    <w:rPr>
      <w:rFonts w:ascii="ＭＳ 明朝" w:eastAsia="ＭＳ 明朝" w:hAnsi="ＭＳ 明朝" w:cs="ＭＳ 明朝"/>
      <w:b/>
      <w:bCs/>
      <w:sz w:val="24"/>
      <w:szCs w:val="24"/>
    </w:rPr>
  </w:style>
  <w:style w:type="paragraph" w:styleId="5">
    <w:name w:val="heading 5"/>
    <w:basedOn w:val="a"/>
    <w:link w:val="50"/>
    <w:uiPriority w:val="9"/>
    <w:unhideWhenUsed/>
    <w:qFormat/>
    <w:pPr>
      <w:spacing w:before="49"/>
      <w:ind w:left="736" w:right="410"/>
      <w:jc w:val="center"/>
      <w:outlineLvl w:val="4"/>
    </w:pPr>
    <w:rPr>
      <w:rFonts w:ascii="ＭＳ ゴシック" w:eastAsia="ＭＳ ゴシック" w:hAnsi="ＭＳ ゴシック" w:cs="ＭＳ ゴシック"/>
      <w:sz w:val="24"/>
      <w:szCs w:val="24"/>
    </w:rPr>
  </w:style>
  <w:style w:type="paragraph" w:styleId="6">
    <w:name w:val="heading 6"/>
    <w:basedOn w:val="a"/>
    <w:uiPriority w:val="9"/>
    <w:unhideWhenUsed/>
    <w:qFormat/>
    <w:pPr>
      <w:outlineLvl w:val="5"/>
    </w:pPr>
    <w:rPr>
      <w:rFonts w:ascii="HG正楷書体-PRO" w:eastAsia="HG正楷書体-PRO" w:hAnsi="HG正楷書体-PRO" w:cs="HG正楷書体-PRO"/>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1"/>
    <w:qFormat/>
    <w:pPr>
      <w:ind w:left="1345" w:hanging="222"/>
    </w:pPr>
  </w:style>
  <w:style w:type="paragraph" w:customStyle="1" w:styleId="TableParagraph">
    <w:name w:val="Table Paragraph"/>
    <w:basedOn w:val="a"/>
    <w:uiPriority w:val="1"/>
    <w:qFormat/>
    <w:rPr>
      <w:rFonts w:ascii="ＭＳ 明朝" w:eastAsia="ＭＳ 明朝" w:hAnsi="ＭＳ 明朝" w:cs="ＭＳ 明朝"/>
    </w:rPr>
  </w:style>
  <w:style w:type="paragraph" w:styleId="a6">
    <w:name w:val="header"/>
    <w:basedOn w:val="a"/>
    <w:link w:val="a7"/>
    <w:uiPriority w:val="99"/>
    <w:unhideWhenUsed/>
    <w:rsid w:val="005D4B58"/>
    <w:pPr>
      <w:tabs>
        <w:tab w:val="center" w:pos="4252"/>
        <w:tab w:val="right" w:pos="8504"/>
      </w:tabs>
      <w:snapToGrid w:val="0"/>
    </w:pPr>
  </w:style>
  <w:style w:type="character" w:customStyle="1" w:styleId="a7">
    <w:name w:val="ヘッダー (文字)"/>
    <w:basedOn w:val="a0"/>
    <w:link w:val="a6"/>
    <w:uiPriority w:val="99"/>
    <w:rsid w:val="005D4B58"/>
    <w:rPr>
      <w:rFonts w:ascii="Meiryo UI" w:eastAsia="Meiryo UI" w:hAnsi="Meiryo UI" w:cs="Meiryo UI"/>
      <w:lang w:val="ja-JP" w:eastAsia="ja-JP" w:bidi="ja-JP"/>
    </w:rPr>
  </w:style>
  <w:style w:type="paragraph" w:styleId="a8">
    <w:name w:val="footer"/>
    <w:basedOn w:val="a"/>
    <w:link w:val="a9"/>
    <w:uiPriority w:val="99"/>
    <w:unhideWhenUsed/>
    <w:rsid w:val="005D4B58"/>
    <w:pPr>
      <w:tabs>
        <w:tab w:val="center" w:pos="4252"/>
        <w:tab w:val="right" w:pos="8504"/>
      </w:tabs>
      <w:snapToGrid w:val="0"/>
    </w:pPr>
  </w:style>
  <w:style w:type="character" w:customStyle="1" w:styleId="a9">
    <w:name w:val="フッター (文字)"/>
    <w:basedOn w:val="a0"/>
    <w:link w:val="a8"/>
    <w:uiPriority w:val="99"/>
    <w:rsid w:val="005D4B58"/>
    <w:rPr>
      <w:rFonts w:ascii="Meiryo UI" w:eastAsia="Meiryo UI" w:hAnsi="Meiryo UI" w:cs="Meiryo UI"/>
      <w:lang w:val="ja-JP" w:eastAsia="ja-JP" w:bidi="ja-JP"/>
    </w:rPr>
  </w:style>
  <w:style w:type="table" w:styleId="aa">
    <w:name w:val="Table Grid"/>
    <w:basedOn w:val="a1"/>
    <w:uiPriority w:val="59"/>
    <w:rsid w:val="00DF0611"/>
    <w:pPr>
      <w:widowControl/>
      <w:autoSpaceDE/>
      <w:autoSpaceDN/>
    </w:pPr>
    <w:rPr>
      <w:kern w:val="2"/>
      <w:sz w:val="21"/>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Note Heading"/>
    <w:basedOn w:val="a"/>
    <w:next w:val="a"/>
    <w:link w:val="ac"/>
    <w:rsid w:val="002A3659"/>
    <w:pPr>
      <w:spacing w:line="396" w:lineRule="atLeast"/>
      <w:jc w:val="center"/>
    </w:pPr>
    <w:rPr>
      <w:rFonts w:ascii="ＭＳ ゴシック" w:eastAsia="ＭＳ ゴシック" w:hAnsi="ＭＳ ゴシック" w:cs="Times New Roman"/>
      <w:spacing w:val="8"/>
      <w:sz w:val="21"/>
      <w:szCs w:val="20"/>
      <w:lang w:val="en-US" w:bidi="ar-SA"/>
    </w:rPr>
  </w:style>
  <w:style w:type="character" w:customStyle="1" w:styleId="ac">
    <w:name w:val="記 (文字)"/>
    <w:basedOn w:val="a0"/>
    <w:link w:val="ab"/>
    <w:rsid w:val="002A3659"/>
    <w:rPr>
      <w:rFonts w:ascii="ＭＳ ゴシック" w:eastAsia="ＭＳ ゴシック" w:hAnsi="ＭＳ ゴシック" w:cs="Times New Roman"/>
      <w:spacing w:val="8"/>
      <w:sz w:val="21"/>
      <w:szCs w:val="20"/>
      <w:lang w:eastAsia="ja-JP"/>
    </w:rPr>
  </w:style>
  <w:style w:type="character" w:styleId="ad">
    <w:name w:val="Hyperlink"/>
    <w:uiPriority w:val="99"/>
    <w:rsid w:val="002A3659"/>
    <w:rPr>
      <w:color w:val="0563C1"/>
      <w:u w:val="single"/>
    </w:rPr>
  </w:style>
  <w:style w:type="paragraph" w:styleId="ae">
    <w:name w:val="Balloon Text"/>
    <w:basedOn w:val="a"/>
    <w:link w:val="af"/>
    <w:uiPriority w:val="99"/>
    <w:semiHidden/>
    <w:unhideWhenUsed/>
    <w:rsid w:val="002014D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014D3"/>
    <w:rPr>
      <w:rFonts w:asciiTheme="majorHAnsi" w:eastAsiaTheme="majorEastAsia" w:hAnsiTheme="majorHAnsi" w:cstheme="majorBidi"/>
      <w:sz w:val="18"/>
      <w:szCs w:val="18"/>
      <w:lang w:val="ja-JP" w:eastAsia="ja-JP" w:bidi="ja-JP"/>
    </w:rPr>
  </w:style>
  <w:style w:type="character" w:customStyle="1" w:styleId="a4">
    <w:name w:val="本文 (文字)"/>
    <w:basedOn w:val="a0"/>
    <w:link w:val="a3"/>
    <w:uiPriority w:val="1"/>
    <w:rsid w:val="009B23F7"/>
    <w:rPr>
      <w:rFonts w:ascii="Meiryo UI" w:eastAsia="Meiryo UI" w:hAnsi="Meiryo UI" w:cs="Meiryo UI"/>
      <w:lang w:val="ja-JP" w:eastAsia="ja-JP" w:bidi="ja-JP"/>
    </w:rPr>
  </w:style>
  <w:style w:type="numbering" w:customStyle="1" w:styleId="11">
    <w:name w:val="リストなし1"/>
    <w:next w:val="a2"/>
    <w:uiPriority w:val="99"/>
    <w:semiHidden/>
    <w:unhideWhenUsed/>
    <w:rsid w:val="00274395"/>
  </w:style>
  <w:style w:type="table" w:customStyle="1" w:styleId="12">
    <w:name w:val="表 (格子)1"/>
    <w:basedOn w:val="a1"/>
    <w:next w:val="aa"/>
    <w:uiPriority w:val="39"/>
    <w:rsid w:val="00274395"/>
    <w:pPr>
      <w:widowControl/>
      <w:autoSpaceDE/>
      <w:autoSpaceDN/>
    </w:pPr>
    <w:rPr>
      <w:rFonts w:ascii="Century" w:eastAsia="ＭＳ 明朝" w:hAnsi="Century" w:cs="Times New Roman"/>
      <w:sz w:val="20"/>
      <w:szCs w:val="20"/>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見出し 1 (文字)"/>
    <w:link w:val="1"/>
    <w:uiPriority w:val="9"/>
    <w:rsid w:val="00274395"/>
    <w:rPr>
      <w:rFonts w:ascii="HG丸ｺﾞｼｯｸM-PRO" w:eastAsia="HG丸ｺﾞｼｯｸM-PRO" w:hAnsi="HG丸ｺﾞｼｯｸM-PRO" w:cs="HG丸ｺﾞｼｯｸM-PRO"/>
      <w:b/>
      <w:bCs/>
      <w:sz w:val="36"/>
      <w:szCs w:val="36"/>
      <w:lang w:val="ja-JP" w:eastAsia="ja-JP" w:bidi="ja-JP"/>
    </w:rPr>
  </w:style>
  <w:style w:type="paragraph" w:styleId="af0">
    <w:name w:val="TOC Heading"/>
    <w:basedOn w:val="1"/>
    <w:next w:val="a"/>
    <w:uiPriority w:val="39"/>
    <w:semiHidden/>
    <w:unhideWhenUsed/>
    <w:qFormat/>
    <w:rsid w:val="00274395"/>
    <w:pPr>
      <w:keepNext/>
      <w:keepLines/>
      <w:widowControl/>
      <w:autoSpaceDE/>
      <w:autoSpaceDN/>
      <w:spacing w:before="480" w:line="276" w:lineRule="auto"/>
      <w:ind w:left="0" w:firstLine="0"/>
      <w:outlineLvl w:val="9"/>
    </w:pPr>
    <w:rPr>
      <w:rFonts w:ascii="Arial" w:eastAsia="ＭＳ ゴシック" w:hAnsi="Arial" w:cs="Times New Roman"/>
      <w:color w:val="365F91"/>
      <w:sz w:val="28"/>
      <w:szCs w:val="28"/>
      <w:lang w:val="en-US" w:bidi="ar-SA"/>
    </w:rPr>
  </w:style>
  <w:style w:type="character" w:customStyle="1" w:styleId="30">
    <w:name w:val="見出し 3 (文字)"/>
    <w:basedOn w:val="a0"/>
    <w:link w:val="3"/>
    <w:uiPriority w:val="9"/>
    <w:rsid w:val="00274395"/>
    <w:rPr>
      <w:rFonts w:ascii="ＭＳ ゴシック" w:eastAsia="ＭＳ ゴシック" w:hAnsi="ＭＳ ゴシック" w:cs="ＭＳ ゴシック"/>
      <w:sz w:val="28"/>
      <w:szCs w:val="28"/>
      <w:lang w:val="ja-JP" w:eastAsia="ja-JP" w:bidi="ja-JP"/>
    </w:rPr>
  </w:style>
  <w:style w:type="character" w:customStyle="1" w:styleId="50">
    <w:name w:val="見出し 5 (文字)"/>
    <w:basedOn w:val="a0"/>
    <w:link w:val="5"/>
    <w:uiPriority w:val="9"/>
    <w:rsid w:val="00274395"/>
    <w:rPr>
      <w:rFonts w:ascii="ＭＳ ゴシック" w:eastAsia="ＭＳ ゴシック" w:hAnsi="ＭＳ ゴシック" w:cs="ＭＳ ゴシック"/>
      <w:sz w:val="24"/>
      <w:szCs w:val="24"/>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E45F5-0D8F-465C-A34E-A4E98834C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467</Words>
  <Characters>2662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PC-1-2-53</cp:lastModifiedBy>
  <cp:revision>3</cp:revision>
  <cp:lastPrinted>2020-05-15T00:42:00Z</cp:lastPrinted>
  <dcterms:created xsi:type="dcterms:W3CDTF">2020-05-15T00:32:00Z</dcterms:created>
  <dcterms:modified xsi:type="dcterms:W3CDTF">2020-05-15T00:42:00Z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2020-03-17T00:00:00Z</vt:filetime>
  </property>
  <property fmtid="{D5CDD505-2E9C-101B-9397-08002B2CF9AE}" pid="3" name="Creator">
    <vt:lpwstr>Word 用 Acrobat PDFMaker 20</vt:lpwstr>
  </property>
  <property fmtid="{D5CDD505-2E9C-101B-9397-08002B2CF9AE}" pid="4" name="LastSaved">
    <vt:filetime>2020-03-17T00:00:00Z</vt:filetime>
  </property>
</Properties>
</file>