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CE" w:rsidRPr="004653D8" w:rsidRDefault="000803B1" w:rsidP="00DE3307">
      <w:pPr>
        <w:spacing w:line="0" w:lineRule="atLeast"/>
        <w:ind w:rightChars="-134" w:right="-28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平成３１</w:t>
      </w:r>
      <w:r w:rsidR="002F3E79">
        <w:rPr>
          <w:rFonts w:ascii="ＭＳ ゴシック" w:eastAsia="ＭＳ ゴシック" w:hAnsi="ＭＳ ゴシック" w:hint="eastAsia"/>
          <w:b/>
          <w:sz w:val="28"/>
          <w:szCs w:val="28"/>
        </w:rPr>
        <w:t>年度　介護職員等</w:t>
      </w:r>
      <w:r w:rsidR="008A29CE" w:rsidRPr="004653D8">
        <w:rPr>
          <w:rFonts w:ascii="ＭＳ ゴシック" w:eastAsia="ＭＳ ゴシック" w:hAnsi="ＭＳ ゴシック" w:hint="eastAsia"/>
          <w:b/>
          <w:sz w:val="28"/>
          <w:szCs w:val="28"/>
        </w:rPr>
        <w:t>によるたんの吸引等の実施のための研修</w:t>
      </w:r>
    </w:p>
    <w:p w:rsidR="008A29CE" w:rsidRPr="004653D8" w:rsidRDefault="008A29CE" w:rsidP="00DE3307">
      <w:pPr>
        <w:spacing w:line="0" w:lineRule="atLeast"/>
        <w:jc w:val="center"/>
        <w:rPr>
          <w:rFonts w:ascii="ＭＳ ゴシック" w:eastAsia="ＭＳ ゴシック" w:hAnsi="ＭＳ ゴシック"/>
          <w:b/>
          <w:sz w:val="28"/>
          <w:szCs w:val="28"/>
        </w:rPr>
      </w:pPr>
      <w:r w:rsidRPr="004653D8">
        <w:rPr>
          <w:rFonts w:ascii="ＭＳ ゴシック" w:eastAsia="ＭＳ ゴシック" w:hAnsi="ＭＳ ゴシック" w:hint="eastAsia"/>
          <w:b/>
          <w:sz w:val="28"/>
          <w:szCs w:val="28"/>
        </w:rPr>
        <w:t>（不特定多数の者対象）開催要項</w:t>
      </w:r>
    </w:p>
    <w:p w:rsidR="0040254E" w:rsidRDefault="0040254E">
      <w:pPr>
        <w:rPr>
          <w:rFonts w:ascii="HGSｺﾞｼｯｸE" w:eastAsia="HGSｺﾞｼｯｸE" w:hAnsi="ＭＳ ゴシック"/>
          <w:b/>
          <w:sz w:val="22"/>
        </w:rPr>
      </w:pPr>
    </w:p>
    <w:p w:rsidR="008A29CE" w:rsidRPr="004653D8" w:rsidRDefault="008A29CE">
      <w:pPr>
        <w:rPr>
          <w:rFonts w:ascii="HGSｺﾞｼｯｸE" w:eastAsia="HGSｺﾞｼｯｸE" w:hAnsi="ＭＳ ゴシック"/>
          <w:b/>
          <w:sz w:val="22"/>
        </w:rPr>
      </w:pPr>
      <w:r w:rsidRPr="004653D8">
        <w:rPr>
          <w:rFonts w:ascii="HGSｺﾞｼｯｸE" w:eastAsia="HGSｺﾞｼｯｸE" w:hAnsi="ＭＳ ゴシック" w:hint="eastAsia"/>
          <w:b/>
          <w:sz w:val="22"/>
        </w:rPr>
        <w:t>１．目的</w:t>
      </w:r>
    </w:p>
    <w:p w:rsidR="008A29CE" w:rsidRPr="00B714AF" w:rsidRDefault="008A553A" w:rsidP="00B714AF">
      <w:pPr>
        <w:spacing w:line="0" w:lineRule="atLeast"/>
        <w:ind w:leftChars="135" w:left="283"/>
        <w:rPr>
          <w:rFonts w:ascii="ＭＳ 明朝"/>
          <w:sz w:val="22"/>
        </w:rPr>
      </w:pPr>
      <w:r>
        <w:rPr>
          <w:rFonts w:ascii="ＭＳ 明朝" w:hAnsi="ＭＳ 明朝" w:hint="eastAsia"/>
          <w:sz w:val="22"/>
        </w:rPr>
        <w:t>平成24</w:t>
      </w:r>
      <w:r w:rsidR="008A29CE">
        <w:rPr>
          <w:rFonts w:ascii="ＭＳ 明朝" w:hAnsi="ＭＳ 明朝" w:hint="eastAsia"/>
          <w:sz w:val="22"/>
        </w:rPr>
        <w:t>年度から施行された介護職員などによるたん吸引等の制度化に伴い、</w:t>
      </w:r>
      <w:r w:rsidR="008A29CE" w:rsidRPr="00C124C7">
        <w:rPr>
          <w:rFonts w:ascii="ＭＳ 明朝" w:hAnsi="ＭＳ 明朝" w:hint="eastAsia"/>
          <w:sz w:val="22"/>
        </w:rPr>
        <w:t>特別養護老人ホーム等において、必要なケアをより安全に提供するため、適切にたんの吸引等を行うことができる介護職員等を養成する</w:t>
      </w:r>
      <w:r w:rsidR="008A29CE">
        <w:rPr>
          <w:rFonts w:ascii="ＭＳ 明朝" w:hAnsi="ＭＳ 明朝" w:hint="eastAsia"/>
          <w:sz w:val="22"/>
        </w:rPr>
        <w:t>。</w:t>
      </w:r>
    </w:p>
    <w:p w:rsidR="008A29CE" w:rsidRPr="004653D8" w:rsidRDefault="008A29CE">
      <w:pPr>
        <w:rPr>
          <w:rFonts w:ascii="HGSｺﾞｼｯｸE" w:eastAsia="HGSｺﾞｼｯｸE" w:hAnsi="ＭＳ ゴシック"/>
          <w:b/>
          <w:sz w:val="22"/>
        </w:rPr>
      </w:pPr>
      <w:r w:rsidRPr="004653D8">
        <w:rPr>
          <w:rFonts w:ascii="HGSｺﾞｼｯｸE" w:eastAsia="HGSｺﾞｼｯｸE" w:hAnsi="ＭＳ ゴシック" w:hint="eastAsia"/>
          <w:b/>
          <w:sz w:val="22"/>
        </w:rPr>
        <w:t xml:space="preserve">２．実施主体　</w:t>
      </w:r>
    </w:p>
    <w:p w:rsidR="008A29CE" w:rsidRDefault="008A29CE">
      <w:r>
        <w:rPr>
          <w:rFonts w:hint="eastAsia"/>
        </w:rPr>
        <w:t xml:space="preserve">　　大阪府社会福祉協議会　</w:t>
      </w:r>
      <w:r w:rsidR="00DA333C">
        <w:rPr>
          <w:rFonts w:hint="eastAsia"/>
        </w:rPr>
        <w:t>大阪福祉人材支援センター　研修グループ</w:t>
      </w:r>
    </w:p>
    <w:p w:rsidR="008A29CE" w:rsidRPr="004653D8" w:rsidRDefault="008A29CE">
      <w:pPr>
        <w:rPr>
          <w:rFonts w:ascii="HGSｺﾞｼｯｸE" w:eastAsia="HGSｺﾞｼｯｸE" w:hAnsi="ＭＳ ゴシック"/>
          <w:b/>
          <w:sz w:val="22"/>
        </w:rPr>
      </w:pPr>
      <w:r w:rsidRPr="004653D8">
        <w:rPr>
          <w:rFonts w:ascii="HGSｺﾞｼｯｸE" w:eastAsia="HGSｺﾞｼｯｸE" w:hAnsi="ＭＳ ゴシック" w:hint="eastAsia"/>
          <w:b/>
          <w:sz w:val="22"/>
        </w:rPr>
        <w:t>３．協力機関</w:t>
      </w:r>
    </w:p>
    <w:p w:rsidR="008A29CE" w:rsidRDefault="008A29CE">
      <w:r>
        <w:rPr>
          <w:rFonts w:hint="eastAsia"/>
        </w:rPr>
        <w:t xml:space="preserve">　　大阪府社会福祉協議会　老人施設部会、公益社団法人　大阪介護老人保健施設協会</w:t>
      </w:r>
    </w:p>
    <w:p w:rsidR="008A29CE" w:rsidRPr="00524E94" w:rsidRDefault="008A29CE">
      <w:pPr>
        <w:rPr>
          <w:b/>
        </w:rPr>
      </w:pPr>
      <w:r w:rsidRPr="004653D8">
        <w:rPr>
          <w:rFonts w:ascii="HGSｺﾞｼｯｸE" w:eastAsia="HGSｺﾞｼｯｸE" w:hAnsi="ＭＳ ゴシック" w:hint="eastAsia"/>
          <w:b/>
          <w:sz w:val="22"/>
        </w:rPr>
        <w:t>４．研修内容</w:t>
      </w:r>
      <w:r w:rsidRPr="00524E94">
        <w:rPr>
          <w:rFonts w:hint="eastAsia"/>
          <w:b/>
        </w:rPr>
        <w:t xml:space="preserve">　</w:t>
      </w:r>
      <w:r>
        <w:rPr>
          <w:rFonts w:hint="eastAsia"/>
          <w:b/>
        </w:rPr>
        <w:t xml:space="preserve">　</w:t>
      </w:r>
      <w:r>
        <w:rPr>
          <w:rFonts w:hint="eastAsia"/>
        </w:rPr>
        <w:t>不特定多数の者を対象とし、実施できる特定の範囲が以下のもの</w:t>
      </w:r>
    </w:p>
    <w:tbl>
      <w:tblPr>
        <w:tblW w:w="9109" w:type="dxa"/>
        <w:tblInd w:w="111" w:type="dxa"/>
        <w:tblCellMar>
          <w:left w:w="99" w:type="dxa"/>
          <w:right w:w="99" w:type="dxa"/>
        </w:tblCellMar>
        <w:tblLook w:val="00A0" w:firstRow="1" w:lastRow="0" w:firstColumn="1" w:lastColumn="0" w:noHBand="0" w:noVBand="0"/>
      </w:tblPr>
      <w:tblGrid>
        <w:gridCol w:w="1386"/>
        <w:gridCol w:w="7723"/>
      </w:tblGrid>
      <w:tr w:rsidR="008A29CE" w:rsidRPr="00776A24" w:rsidTr="005E3121">
        <w:trPr>
          <w:trHeight w:val="468"/>
        </w:trPr>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rsidR="008A29CE" w:rsidRPr="00E16696" w:rsidRDefault="008A29CE" w:rsidP="00776A24">
            <w:pPr>
              <w:widowControl/>
              <w:jc w:val="center"/>
              <w:rPr>
                <w:rFonts w:ascii="ＭＳ Ｐゴシック" w:eastAsia="ＭＳ Ｐゴシック" w:hAnsi="ＭＳ Ｐゴシック" w:cs="ＭＳ Ｐゴシック"/>
                <w:b/>
                <w:color w:val="000000"/>
                <w:kern w:val="0"/>
                <w:sz w:val="22"/>
              </w:rPr>
            </w:pPr>
            <w:r w:rsidRPr="00E16696">
              <w:rPr>
                <w:rFonts w:ascii="ＭＳ Ｐゴシック" w:eastAsia="ＭＳ Ｐゴシック" w:hAnsi="ＭＳ Ｐゴシック" w:cs="ＭＳ Ｐゴシック" w:hint="eastAsia"/>
                <w:b/>
                <w:color w:val="000000"/>
                <w:kern w:val="0"/>
                <w:sz w:val="22"/>
              </w:rPr>
              <w:t>研修体系</w:t>
            </w:r>
          </w:p>
        </w:tc>
        <w:tc>
          <w:tcPr>
            <w:tcW w:w="7723" w:type="dxa"/>
            <w:tcBorders>
              <w:top w:val="single" w:sz="4" w:space="0" w:color="auto"/>
              <w:left w:val="nil"/>
              <w:bottom w:val="single" w:sz="4" w:space="0" w:color="auto"/>
              <w:right w:val="single" w:sz="4" w:space="0" w:color="auto"/>
            </w:tcBorders>
            <w:shd w:val="clear" w:color="auto" w:fill="FFFFFF"/>
            <w:noWrap/>
            <w:vAlign w:val="center"/>
          </w:tcPr>
          <w:p w:rsidR="008A29CE" w:rsidRPr="00E16696" w:rsidRDefault="008A29CE" w:rsidP="00776A24">
            <w:pPr>
              <w:widowControl/>
              <w:jc w:val="center"/>
              <w:rPr>
                <w:rFonts w:ascii="ＭＳ Ｐゴシック" w:eastAsia="ＭＳ Ｐゴシック" w:hAnsi="ＭＳ Ｐゴシック" w:cs="ＭＳ Ｐゴシック"/>
                <w:b/>
                <w:color w:val="000000"/>
                <w:kern w:val="0"/>
                <w:sz w:val="22"/>
              </w:rPr>
            </w:pPr>
            <w:r w:rsidRPr="00E16696">
              <w:rPr>
                <w:rFonts w:ascii="ＭＳ Ｐゴシック" w:eastAsia="ＭＳ Ｐゴシック" w:hAnsi="ＭＳ Ｐゴシック" w:cs="ＭＳ Ｐゴシック" w:hint="eastAsia"/>
                <w:b/>
                <w:color w:val="000000"/>
                <w:kern w:val="0"/>
                <w:sz w:val="22"/>
              </w:rPr>
              <w:t>実施する行為の類型</w:t>
            </w:r>
          </w:p>
        </w:tc>
      </w:tr>
      <w:tr w:rsidR="008A29CE" w:rsidRPr="00776A24" w:rsidTr="005E3121">
        <w:trPr>
          <w:trHeight w:val="399"/>
        </w:trPr>
        <w:tc>
          <w:tcPr>
            <w:tcW w:w="1386" w:type="dxa"/>
            <w:tcBorders>
              <w:top w:val="nil"/>
              <w:left w:val="single" w:sz="4" w:space="0" w:color="auto"/>
              <w:bottom w:val="single" w:sz="4" w:space="0" w:color="auto"/>
              <w:right w:val="single" w:sz="4" w:space="0" w:color="auto"/>
            </w:tcBorders>
            <w:noWrap/>
            <w:vAlign w:val="center"/>
          </w:tcPr>
          <w:p w:rsidR="008A29CE" w:rsidRPr="00E16696" w:rsidRDefault="005A544C" w:rsidP="00E60F29">
            <w:pPr>
              <w:widowControl/>
              <w:jc w:val="center"/>
              <w:rPr>
                <w:rFonts w:ascii="ＭＳ Ｐゴシック" w:eastAsia="ＭＳ Ｐゴシック" w:hAnsi="ＭＳ Ｐゴシック" w:cs="ＭＳ Ｐゴシック"/>
                <w:color w:val="000000"/>
                <w:kern w:val="0"/>
                <w:sz w:val="22"/>
              </w:rPr>
            </w:pPr>
            <w:r w:rsidRPr="00E16696">
              <w:rPr>
                <w:rFonts w:ascii="ＭＳ Ｐゴシック" w:eastAsia="ＭＳ Ｐゴシック" w:hAnsi="ＭＳ Ｐゴシック" w:cs="ＭＳ Ｐゴシック" w:hint="eastAsia"/>
                <w:color w:val="000000"/>
                <w:kern w:val="0"/>
                <w:sz w:val="22"/>
              </w:rPr>
              <w:t>1号</w:t>
            </w:r>
          </w:p>
        </w:tc>
        <w:tc>
          <w:tcPr>
            <w:tcW w:w="7723" w:type="dxa"/>
            <w:tcBorders>
              <w:top w:val="nil"/>
              <w:left w:val="nil"/>
              <w:bottom w:val="single" w:sz="4" w:space="0" w:color="auto"/>
              <w:right w:val="single" w:sz="4" w:space="0" w:color="auto"/>
            </w:tcBorders>
            <w:vAlign w:val="center"/>
          </w:tcPr>
          <w:p w:rsidR="008A29CE" w:rsidRPr="00E16696" w:rsidRDefault="008A29CE" w:rsidP="0087758A">
            <w:pPr>
              <w:widowControl/>
              <w:jc w:val="left"/>
              <w:rPr>
                <w:rFonts w:ascii="ＭＳ Ｐゴシック" w:eastAsia="ＭＳ Ｐゴシック" w:hAnsi="ＭＳ Ｐゴシック" w:cs="ＭＳ Ｐゴシック"/>
                <w:color w:val="000000"/>
                <w:kern w:val="0"/>
                <w:sz w:val="22"/>
              </w:rPr>
            </w:pPr>
            <w:r w:rsidRPr="00E16696">
              <w:rPr>
                <w:rFonts w:ascii="ＭＳ Ｐゴシック" w:eastAsia="ＭＳ Ｐゴシック" w:hAnsi="ＭＳ Ｐゴシック" w:cs="ＭＳ Ｐゴシック" w:hint="eastAsia"/>
                <w:color w:val="000000"/>
                <w:kern w:val="0"/>
                <w:sz w:val="22"/>
              </w:rPr>
              <w:t>①口腔内喀痰吸引</w:t>
            </w:r>
            <w:r w:rsidR="00952EBC" w:rsidRPr="00E16696">
              <w:rPr>
                <w:rFonts w:ascii="ＭＳ Ｐゴシック" w:eastAsia="ＭＳ Ｐゴシック" w:hAnsi="ＭＳ Ｐゴシック" w:cs="ＭＳ Ｐゴシック" w:hint="eastAsia"/>
                <w:color w:val="000000"/>
                <w:kern w:val="0"/>
                <w:sz w:val="22"/>
              </w:rPr>
              <w:t xml:space="preserve">　</w:t>
            </w:r>
            <w:r w:rsidRPr="00E16696">
              <w:rPr>
                <w:rFonts w:ascii="ＭＳ Ｐゴシック" w:eastAsia="ＭＳ Ｐゴシック" w:hAnsi="ＭＳ Ｐゴシック" w:cs="ＭＳ Ｐゴシック" w:hint="eastAsia"/>
                <w:color w:val="000000"/>
                <w:kern w:val="0"/>
                <w:sz w:val="22"/>
              </w:rPr>
              <w:t>②鼻腔内喀痰吸引</w:t>
            </w:r>
            <w:r w:rsidR="00952EBC" w:rsidRPr="00E16696">
              <w:rPr>
                <w:rFonts w:ascii="ＭＳ Ｐゴシック" w:eastAsia="ＭＳ Ｐゴシック" w:hAnsi="ＭＳ Ｐゴシック" w:cs="ＭＳ Ｐゴシック" w:hint="eastAsia"/>
                <w:color w:val="000000"/>
                <w:kern w:val="0"/>
                <w:sz w:val="22"/>
              </w:rPr>
              <w:t xml:space="preserve">　</w:t>
            </w:r>
            <w:r w:rsidRPr="00E16696">
              <w:rPr>
                <w:rFonts w:ascii="ＭＳ Ｐゴシック" w:eastAsia="ＭＳ Ｐゴシック" w:hAnsi="ＭＳ Ｐゴシック" w:cs="ＭＳ Ｐゴシック" w:hint="eastAsia"/>
                <w:color w:val="000000"/>
                <w:kern w:val="0"/>
                <w:sz w:val="22"/>
              </w:rPr>
              <w:t xml:space="preserve">③気管カニューレ内部の喀痰吸引　　</w:t>
            </w:r>
            <w:r w:rsidRPr="00E16696">
              <w:rPr>
                <w:rFonts w:ascii="ＭＳ Ｐゴシック" w:eastAsia="ＭＳ Ｐゴシック" w:hAnsi="ＭＳ Ｐゴシック" w:cs="ＭＳ Ｐゴシック"/>
                <w:color w:val="000000"/>
                <w:kern w:val="0"/>
                <w:sz w:val="22"/>
              </w:rPr>
              <w:br/>
            </w:r>
            <w:r w:rsidRPr="00E16696">
              <w:rPr>
                <w:rFonts w:ascii="ＭＳ Ｐゴシック" w:eastAsia="ＭＳ Ｐゴシック" w:hAnsi="ＭＳ Ｐゴシック" w:cs="ＭＳ Ｐゴシック" w:hint="eastAsia"/>
                <w:color w:val="000000"/>
                <w:kern w:val="0"/>
                <w:sz w:val="22"/>
              </w:rPr>
              <w:t>④胃ろうまたは腸ろうによる経管栄養</w:t>
            </w:r>
            <w:r w:rsidR="00952EBC" w:rsidRPr="00E16696">
              <w:rPr>
                <w:rFonts w:ascii="ＭＳ Ｐゴシック" w:eastAsia="ＭＳ Ｐゴシック" w:hAnsi="ＭＳ Ｐゴシック" w:cs="ＭＳ Ｐゴシック" w:hint="eastAsia"/>
                <w:color w:val="000000"/>
                <w:kern w:val="0"/>
                <w:sz w:val="22"/>
              </w:rPr>
              <w:t xml:space="preserve">　</w:t>
            </w:r>
            <w:r w:rsidRPr="00E16696">
              <w:rPr>
                <w:rFonts w:ascii="ＭＳ Ｐゴシック" w:eastAsia="ＭＳ Ｐゴシック" w:hAnsi="ＭＳ Ｐゴシック" w:cs="ＭＳ Ｐゴシック" w:hint="eastAsia"/>
                <w:color w:val="000000"/>
                <w:kern w:val="0"/>
                <w:sz w:val="22"/>
              </w:rPr>
              <w:t xml:space="preserve">⑤経鼻経管栄養　　</w:t>
            </w:r>
          </w:p>
        </w:tc>
      </w:tr>
      <w:tr w:rsidR="008A29CE" w:rsidRPr="00776A24" w:rsidTr="005E3121">
        <w:trPr>
          <w:trHeight w:val="1313"/>
        </w:trPr>
        <w:tc>
          <w:tcPr>
            <w:tcW w:w="1386" w:type="dxa"/>
            <w:tcBorders>
              <w:top w:val="nil"/>
              <w:left w:val="single" w:sz="4" w:space="0" w:color="auto"/>
              <w:bottom w:val="single" w:sz="4" w:space="0" w:color="auto"/>
              <w:right w:val="single" w:sz="4" w:space="0" w:color="auto"/>
            </w:tcBorders>
            <w:noWrap/>
            <w:vAlign w:val="center"/>
          </w:tcPr>
          <w:p w:rsidR="00E60F29" w:rsidRPr="00E16696" w:rsidRDefault="005A544C" w:rsidP="005A544C">
            <w:pPr>
              <w:widowControl/>
              <w:jc w:val="center"/>
              <w:rPr>
                <w:rFonts w:ascii="ＭＳ Ｐゴシック" w:eastAsia="ＭＳ Ｐゴシック" w:hAnsi="ＭＳ Ｐゴシック" w:cs="ＭＳ Ｐゴシック"/>
                <w:color w:val="000000"/>
                <w:kern w:val="0"/>
                <w:sz w:val="22"/>
              </w:rPr>
            </w:pPr>
            <w:r w:rsidRPr="00E16696">
              <w:rPr>
                <w:rFonts w:ascii="ＭＳ Ｐゴシック" w:eastAsia="ＭＳ Ｐゴシック" w:hAnsi="ＭＳ Ｐゴシック" w:cs="ＭＳ Ｐゴシック" w:hint="eastAsia"/>
                <w:color w:val="000000"/>
                <w:kern w:val="0"/>
                <w:sz w:val="22"/>
              </w:rPr>
              <w:t>2号</w:t>
            </w:r>
          </w:p>
        </w:tc>
        <w:tc>
          <w:tcPr>
            <w:tcW w:w="7723" w:type="dxa"/>
            <w:tcBorders>
              <w:top w:val="nil"/>
              <w:left w:val="nil"/>
              <w:bottom w:val="single" w:sz="4" w:space="0" w:color="auto"/>
              <w:right w:val="single" w:sz="4" w:space="0" w:color="auto"/>
            </w:tcBorders>
            <w:vAlign w:val="center"/>
          </w:tcPr>
          <w:p w:rsidR="005E3121" w:rsidRPr="00587AFC" w:rsidRDefault="005E3121" w:rsidP="00587AFC">
            <w:pPr>
              <w:pStyle w:val="af"/>
              <w:widowControl/>
              <w:numPr>
                <w:ilvl w:val="0"/>
                <w:numId w:val="8"/>
              </w:numPr>
              <w:ind w:leftChars="0" w:left="242" w:hanging="242"/>
              <w:jc w:val="left"/>
              <w:rPr>
                <w:rFonts w:ascii="ＭＳ Ｐゴシック" w:eastAsia="ＭＳ Ｐゴシック" w:hAnsi="ＭＳ Ｐゴシック" w:cs="ＭＳ Ｐゴシック"/>
                <w:color w:val="000000"/>
                <w:kern w:val="0"/>
                <w:sz w:val="22"/>
              </w:rPr>
            </w:pPr>
            <w:r w:rsidRPr="00587AFC">
              <w:rPr>
                <w:rFonts w:ascii="ＭＳ Ｐゴシック" w:eastAsia="ＭＳ Ｐゴシック" w:hAnsi="ＭＳ Ｐゴシック" w:cs="ＭＳ Ｐゴシック" w:hint="eastAsia"/>
                <w:color w:val="000000"/>
                <w:kern w:val="0"/>
                <w:sz w:val="22"/>
              </w:rPr>
              <w:t>口腔内喀痰吸引　②鼻腔内喀痰吸引　③気管カニューレ内部の喀痰吸引</w:t>
            </w:r>
          </w:p>
          <w:p w:rsidR="008A29CE" w:rsidRPr="00587AFC" w:rsidRDefault="005E3121" w:rsidP="00587AFC">
            <w:pPr>
              <w:pStyle w:val="af"/>
              <w:widowControl/>
              <w:numPr>
                <w:ilvl w:val="0"/>
                <w:numId w:val="9"/>
              </w:numPr>
              <w:ind w:leftChars="0" w:left="242" w:hanging="242"/>
              <w:jc w:val="left"/>
              <w:rPr>
                <w:rFonts w:ascii="ＭＳ Ｐゴシック" w:eastAsia="ＭＳ Ｐゴシック" w:hAnsi="ＭＳ Ｐゴシック" w:cs="ＭＳ Ｐゴシック"/>
                <w:color w:val="000000"/>
                <w:kern w:val="0"/>
                <w:sz w:val="22"/>
              </w:rPr>
            </w:pPr>
            <w:r w:rsidRPr="00587AFC">
              <w:rPr>
                <w:rFonts w:ascii="ＭＳ Ｐゴシック" w:eastAsia="ＭＳ Ｐゴシック" w:hAnsi="ＭＳ Ｐゴシック" w:cs="ＭＳ Ｐゴシック" w:hint="eastAsia"/>
                <w:color w:val="000000"/>
                <w:kern w:val="0"/>
                <w:sz w:val="22"/>
              </w:rPr>
              <w:t xml:space="preserve">胃ろうまたは腸ろうによる経管栄養　⑤経鼻経管栄養　</w:t>
            </w:r>
          </w:p>
          <w:p w:rsidR="005E3121" w:rsidRPr="00587AFC" w:rsidRDefault="00587AFC" w:rsidP="00587AF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上記①</w:t>
            </w:r>
            <w:r w:rsidR="005E3121" w:rsidRPr="00587AFC">
              <w:rPr>
                <w:rFonts w:ascii="ＭＳ Ｐゴシック" w:eastAsia="ＭＳ Ｐゴシック" w:hAnsi="ＭＳ Ｐゴシック" w:cs="ＭＳ Ｐゴシック" w:hint="eastAsia"/>
                <w:color w:val="000000"/>
                <w:kern w:val="0"/>
                <w:sz w:val="22"/>
              </w:rPr>
              <w:t>から⑤のうち任意の行為</w:t>
            </w:r>
          </w:p>
        </w:tc>
      </w:tr>
    </w:tbl>
    <w:p w:rsidR="00587AFC" w:rsidRDefault="005A544C" w:rsidP="00B714AF">
      <w:pPr>
        <w:ind w:left="630" w:rightChars="-134" w:right="-281" w:hangingChars="300" w:hanging="630"/>
        <w:rPr>
          <w:u w:val="wave"/>
        </w:rPr>
      </w:pPr>
      <w:r>
        <w:rPr>
          <w:rFonts w:hint="eastAsia"/>
        </w:rPr>
        <w:t xml:space="preserve">　</w:t>
      </w:r>
      <w:r w:rsidRPr="009A6ED8">
        <w:rPr>
          <w:rFonts w:hint="eastAsia"/>
          <w:u w:val="wave"/>
        </w:rPr>
        <w:t>※人工呼吸器装着者向けの行為を希望する場合は、別途追加演習の実施が必要です</w:t>
      </w:r>
      <w:r w:rsidR="00D152EE">
        <w:rPr>
          <w:rFonts w:hint="eastAsia"/>
          <w:u w:val="wave"/>
        </w:rPr>
        <w:t>。</w:t>
      </w:r>
    </w:p>
    <w:p w:rsidR="00D152EE" w:rsidRDefault="00D152EE" w:rsidP="00D152EE">
      <w:pPr>
        <w:ind w:leftChars="100" w:left="630" w:rightChars="-134" w:right="-281" w:hangingChars="200" w:hanging="420"/>
        <w:rPr>
          <w:u w:val="wave"/>
        </w:rPr>
      </w:pPr>
      <w:r>
        <w:rPr>
          <w:rFonts w:hint="eastAsia"/>
          <w:u w:val="wave"/>
        </w:rPr>
        <w:t>申込は、</w:t>
      </w:r>
      <w:r w:rsidR="00A413BD">
        <w:rPr>
          <w:rFonts w:hint="eastAsia"/>
          <w:u w:val="wave"/>
        </w:rPr>
        <w:t>ホームページを参照してください</w:t>
      </w:r>
      <w:r>
        <w:rPr>
          <w:rFonts w:hint="eastAsia"/>
          <w:u w:val="wave"/>
        </w:rPr>
        <w:t>。（別途費用がかかります。）</w:t>
      </w:r>
    </w:p>
    <w:p w:rsidR="00D152EE" w:rsidRPr="00B714AF" w:rsidRDefault="00D152EE" w:rsidP="00B714AF">
      <w:pPr>
        <w:ind w:left="630" w:rightChars="-134" w:right="-281" w:hangingChars="300" w:hanging="630"/>
        <w:rPr>
          <w:u w:val="wave"/>
        </w:rPr>
      </w:pPr>
    </w:p>
    <w:p w:rsidR="008A29CE" w:rsidRPr="004653D8" w:rsidRDefault="008A29CE">
      <w:pPr>
        <w:rPr>
          <w:rFonts w:ascii="HGSｺﾞｼｯｸE" w:eastAsia="HGSｺﾞｼｯｸE" w:hAnsi="ＭＳ ゴシック"/>
          <w:sz w:val="22"/>
        </w:rPr>
      </w:pPr>
      <w:r w:rsidRPr="004653D8">
        <w:rPr>
          <w:rFonts w:ascii="HGSｺﾞｼｯｸE" w:eastAsia="HGSｺﾞｼｯｸE" w:hAnsi="ＭＳ ゴシック" w:hint="eastAsia"/>
          <w:b/>
          <w:sz w:val="22"/>
        </w:rPr>
        <w:t>５．研修日程・会場</w:t>
      </w:r>
      <w:r w:rsidRPr="004653D8">
        <w:rPr>
          <w:rFonts w:ascii="HGSｺﾞｼｯｸE" w:eastAsia="HGSｺﾞｼｯｸE" w:hAnsi="ＭＳ ゴシック" w:hint="eastAsia"/>
          <w:sz w:val="22"/>
        </w:rPr>
        <w:t xml:space="preserve">　</w:t>
      </w:r>
    </w:p>
    <w:p w:rsidR="0040254E" w:rsidRDefault="008A29CE" w:rsidP="0040254E">
      <w:pPr>
        <w:ind w:firstLineChars="300" w:firstLine="630"/>
      </w:pPr>
      <w:r>
        <w:rPr>
          <w:rFonts w:hint="eastAsia"/>
        </w:rPr>
        <w:t>別紙「カリキュラム及び日程表」のとおり（演習日程</w:t>
      </w:r>
      <w:r w:rsidR="00473814">
        <w:rPr>
          <w:rFonts w:hint="eastAsia"/>
        </w:rPr>
        <w:t>は</w:t>
      </w:r>
      <w:r>
        <w:rPr>
          <w:rFonts w:hint="eastAsia"/>
        </w:rPr>
        <w:t>決定通知にてお知らせします）</w:t>
      </w:r>
      <w:r w:rsidRPr="004653D8">
        <w:rPr>
          <w:rFonts w:ascii="HGSｺﾞｼｯｸE" w:eastAsia="HGSｺﾞｼｯｸE" w:hAnsi="ＭＳ ゴシック" w:hint="eastAsia"/>
          <w:b/>
          <w:sz w:val="22"/>
        </w:rPr>
        <w:t>６．受講対象者</w:t>
      </w:r>
      <w:r w:rsidR="00181C0C">
        <w:rPr>
          <w:rFonts w:ascii="HGSｺﾞｼｯｸE" w:eastAsia="HGSｺﾞｼｯｸE" w:hAnsi="ＭＳ ゴシック" w:hint="eastAsia"/>
          <w:b/>
          <w:sz w:val="22"/>
        </w:rPr>
        <w:t>（以下1～4のすべてに該当すること）</w:t>
      </w:r>
      <w:r w:rsidRPr="004653D8">
        <w:rPr>
          <w:rFonts w:ascii="HGSｺﾞｼｯｸE" w:eastAsia="HGSｺﾞｼｯｸE" w:hAnsi="ＭＳ ゴシック" w:hint="eastAsia"/>
          <w:b/>
          <w:sz w:val="22"/>
        </w:rPr>
        <w:t xml:space="preserve">　</w:t>
      </w:r>
    </w:p>
    <w:p w:rsidR="00473814" w:rsidRPr="0040254E" w:rsidRDefault="008A29CE" w:rsidP="0040254E">
      <w:pPr>
        <w:ind w:leftChars="100" w:left="840" w:hangingChars="300" w:hanging="630"/>
      </w:pPr>
      <w:r>
        <w:rPr>
          <w:rFonts w:hint="eastAsia"/>
        </w:rPr>
        <w:t>（１）大阪府内の</w:t>
      </w:r>
      <w:r w:rsidRPr="00C124C7">
        <w:rPr>
          <w:rFonts w:ascii="ＭＳ 明朝" w:hAnsi="ＭＳ 明朝" w:hint="eastAsia"/>
          <w:sz w:val="22"/>
        </w:rPr>
        <w:t>次の施設・事業所で</w:t>
      </w:r>
      <w:r>
        <w:rPr>
          <w:rFonts w:ascii="ＭＳ 明朝" w:hAnsi="ＭＳ 明朝" w:hint="eastAsia"/>
          <w:sz w:val="22"/>
        </w:rPr>
        <w:t>勤務する</w:t>
      </w:r>
      <w:r w:rsidRPr="00C124C7">
        <w:rPr>
          <w:rFonts w:ascii="ＭＳ 明朝" w:hAnsi="ＭＳ 明朝" w:hint="eastAsia"/>
          <w:sz w:val="22"/>
        </w:rPr>
        <w:t>介護職員等（介護福祉士を含む）</w:t>
      </w:r>
      <w:r>
        <w:rPr>
          <w:rFonts w:ascii="ＭＳ 明朝" w:hAnsi="ＭＳ 明朝" w:hint="eastAsia"/>
          <w:sz w:val="22"/>
        </w:rPr>
        <w:t>であって、不特定多数の医療的ケアを必要とされる方の支援をしているもの。</w:t>
      </w:r>
      <w:r w:rsidR="00473814">
        <w:rPr>
          <w:rFonts w:ascii="ＭＳ 明朝" w:hAnsi="ＭＳ 明朝" w:hint="eastAsia"/>
          <w:sz w:val="22"/>
        </w:rPr>
        <w:t xml:space="preserve">　　　　</w:t>
      </w:r>
    </w:p>
    <w:p w:rsidR="00582B30" w:rsidRPr="00582B30" w:rsidRDefault="0041014C" w:rsidP="00582B30">
      <w:pPr>
        <w:autoSpaceDE w:val="0"/>
        <w:autoSpaceDN w:val="0"/>
        <w:spacing w:beforeLines="50" w:before="180" w:line="0" w:lineRule="atLeast"/>
        <w:ind w:leftChars="100" w:left="850" w:hangingChars="305" w:hanging="640"/>
        <w:rPr>
          <w:rFonts w:ascii="ＭＳ 明朝"/>
          <w:sz w:val="16"/>
          <w:szCs w:val="16"/>
        </w:rPr>
      </w:pPr>
      <w:r>
        <w:rPr>
          <w:noProof/>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35560</wp:posOffset>
                </wp:positionV>
                <wp:extent cx="5610225" cy="4762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76250"/>
                        </a:xfrm>
                        <a:prstGeom prst="rect">
                          <a:avLst/>
                        </a:prstGeom>
                        <a:solidFill>
                          <a:srgbClr val="FFFFFF"/>
                        </a:solidFill>
                        <a:ln w="9525">
                          <a:solidFill>
                            <a:srgbClr val="000000"/>
                          </a:solidFill>
                          <a:miter lim="800000"/>
                          <a:headEnd/>
                          <a:tailEnd/>
                        </a:ln>
                      </wps:spPr>
                      <wps:txbx>
                        <w:txbxContent>
                          <w:p w:rsidR="00F96496" w:rsidRPr="000A4E53" w:rsidRDefault="00F96496" w:rsidP="00807EF6">
                            <w:pPr>
                              <w:autoSpaceDE w:val="0"/>
                              <w:autoSpaceDN w:val="0"/>
                              <w:spacing w:line="0" w:lineRule="atLeast"/>
                              <w:ind w:leftChars="68" w:left="143"/>
                              <w:rPr>
                                <w:rFonts w:ascii="ＭＳ ゴシック" w:eastAsia="ＭＳ ゴシック" w:hAnsi="ＭＳ ゴシック"/>
                                <w:b/>
                                <w:sz w:val="22"/>
                              </w:rPr>
                            </w:pPr>
                            <w:r w:rsidRPr="000A4E53">
                              <w:rPr>
                                <w:rFonts w:ascii="ＭＳ ゴシック" w:eastAsia="ＭＳ ゴシック" w:hAnsi="ＭＳ ゴシック" w:hint="eastAsia"/>
                                <w:b/>
                                <w:sz w:val="22"/>
                              </w:rPr>
                              <w:t>特別養護老人ホーム、介護老人保健施設、有料老人ホーム</w:t>
                            </w:r>
                            <w:r w:rsidR="00807EF6">
                              <w:rPr>
                                <w:rFonts w:ascii="ＭＳ ゴシック" w:eastAsia="ＭＳ ゴシック" w:hAnsi="ＭＳ ゴシック" w:hint="eastAsia"/>
                                <w:b/>
                                <w:sz w:val="22"/>
                              </w:rPr>
                              <w:t>（</w:t>
                            </w:r>
                            <w:r w:rsidR="00807EF6" w:rsidRPr="009B34A7">
                              <w:rPr>
                                <w:rFonts w:ascii="ＭＳ ゴシック" w:eastAsia="ＭＳ ゴシック" w:hAnsi="ＭＳ ゴシック" w:hint="eastAsia"/>
                                <w:b/>
                                <w:sz w:val="22"/>
                              </w:rPr>
                              <w:t>特定</w:t>
                            </w:r>
                            <w:r w:rsidR="005354C8">
                              <w:rPr>
                                <w:rFonts w:ascii="ＭＳ ゴシック" w:eastAsia="ＭＳ ゴシック" w:hAnsi="ＭＳ ゴシック" w:hint="eastAsia"/>
                                <w:b/>
                                <w:sz w:val="22"/>
                              </w:rPr>
                              <w:t>施設</w:t>
                            </w:r>
                            <w:r w:rsidR="00807EF6" w:rsidRPr="009B34A7">
                              <w:rPr>
                                <w:rFonts w:ascii="ＭＳ ゴシック" w:eastAsia="ＭＳ ゴシック" w:hAnsi="ＭＳ ゴシック" w:hint="eastAsia"/>
                                <w:b/>
                                <w:sz w:val="22"/>
                              </w:rPr>
                              <w:t>入居者生活介護</w:t>
                            </w:r>
                            <w:r w:rsidR="00807EF6">
                              <w:rPr>
                                <w:rFonts w:ascii="ＭＳ ゴシック" w:eastAsia="ＭＳ ゴシック" w:hAnsi="ＭＳ ゴシック" w:hint="eastAsia"/>
                                <w:b/>
                                <w:sz w:val="22"/>
                              </w:rPr>
                              <w:t>）</w:t>
                            </w:r>
                            <w:r w:rsidRPr="000A4E53">
                              <w:rPr>
                                <w:rFonts w:ascii="ＭＳ ゴシック" w:eastAsia="ＭＳ ゴシック" w:hAnsi="ＭＳ ゴシック" w:hint="eastAsia"/>
                                <w:b/>
                                <w:sz w:val="22"/>
                              </w:rPr>
                              <w:t>、認知症高齢者グループホーム、障がい者</w:t>
                            </w:r>
                            <w:r>
                              <w:rPr>
                                <w:rFonts w:ascii="ＭＳ ゴシック" w:eastAsia="ＭＳ ゴシック" w:hAnsi="ＭＳ ゴシック" w:hint="eastAsia"/>
                                <w:b/>
                                <w:sz w:val="22"/>
                              </w:rPr>
                              <w:t>（児）</w:t>
                            </w:r>
                            <w:r w:rsidRPr="000A4E53">
                              <w:rPr>
                                <w:rFonts w:ascii="ＭＳ ゴシック" w:eastAsia="ＭＳ ゴシック" w:hAnsi="ＭＳ ゴシック" w:hint="eastAsia"/>
                                <w:b/>
                                <w:sz w:val="22"/>
                              </w:rPr>
                              <w:t>施設（医療施設を除く）など</w:t>
                            </w:r>
                          </w:p>
                          <w:p w:rsidR="00F96496" w:rsidRPr="000A4E53" w:rsidRDefault="00F96496" w:rsidP="000A4E53">
                            <w:pPr>
                              <w:ind w:leftChars="68" w:left="14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5pt;margin-top:2.8pt;width:441.7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">
                <v:textbox>
                  <w:txbxContent>
                    <w:p w:rsidR="00F96496" w:rsidRPr="000A4E53" w:rsidRDefault="00F96496" w:rsidP="00807EF6">
                      <w:pPr>
                        <w:autoSpaceDE w:val="0"/>
                        <w:autoSpaceDN w:val="0"/>
                        <w:spacing w:line="0" w:lineRule="atLeast"/>
                        <w:ind w:leftChars="68" w:left="143"/>
                        <w:rPr>
                          <w:rFonts w:ascii="ＭＳ ゴシック" w:eastAsia="ＭＳ ゴシック" w:hAnsi="ＭＳ ゴシック"/>
                          <w:b/>
                          <w:sz w:val="22"/>
                        </w:rPr>
                      </w:pPr>
                      <w:r w:rsidRPr="000A4E53">
                        <w:rPr>
                          <w:rFonts w:ascii="ＭＳ ゴシック" w:eastAsia="ＭＳ ゴシック" w:hAnsi="ＭＳ ゴシック" w:hint="eastAsia"/>
                          <w:b/>
                          <w:sz w:val="22"/>
                        </w:rPr>
                        <w:t>特別養護老人ホーム、介護老人保健施設、有料老人ホーム</w:t>
                      </w:r>
                      <w:r w:rsidR="00807EF6">
                        <w:rPr>
                          <w:rFonts w:ascii="ＭＳ ゴシック" w:eastAsia="ＭＳ ゴシック" w:hAnsi="ＭＳ ゴシック" w:hint="eastAsia"/>
                          <w:b/>
                          <w:sz w:val="22"/>
                        </w:rPr>
                        <w:t>（</w:t>
                      </w:r>
                      <w:r w:rsidR="00807EF6" w:rsidRPr="009B34A7">
                        <w:rPr>
                          <w:rFonts w:ascii="ＭＳ ゴシック" w:eastAsia="ＭＳ ゴシック" w:hAnsi="ＭＳ ゴシック" w:hint="eastAsia"/>
                          <w:b/>
                          <w:sz w:val="22"/>
                        </w:rPr>
                        <w:t>特定</w:t>
                      </w:r>
                      <w:r w:rsidR="005354C8">
                        <w:rPr>
                          <w:rFonts w:ascii="ＭＳ ゴシック" w:eastAsia="ＭＳ ゴシック" w:hAnsi="ＭＳ ゴシック" w:hint="eastAsia"/>
                          <w:b/>
                          <w:sz w:val="22"/>
                        </w:rPr>
                        <w:t>施設</w:t>
                      </w:r>
                      <w:r w:rsidR="00807EF6" w:rsidRPr="009B34A7">
                        <w:rPr>
                          <w:rFonts w:ascii="ＭＳ ゴシック" w:eastAsia="ＭＳ ゴシック" w:hAnsi="ＭＳ ゴシック" w:hint="eastAsia"/>
                          <w:b/>
                          <w:sz w:val="22"/>
                        </w:rPr>
                        <w:t>入居者生活介護</w:t>
                      </w:r>
                      <w:r w:rsidR="00807EF6">
                        <w:rPr>
                          <w:rFonts w:ascii="ＭＳ ゴシック" w:eastAsia="ＭＳ ゴシック" w:hAnsi="ＭＳ ゴシック" w:hint="eastAsia"/>
                          <w:b/>
                          <w:sz w:val="22"/>
                        </w:rPr>
                        <w:t>）</w:t>
                      </w:r>
                      <w:r w:rsidRPr="000A4E53">
                        <w:rPr>
                          <w:rFonts w:ascii="ＭＳ ゴシック" w:eastAsia="ＭＳ ゴシック" w:hAnsi="ＭＳ ゴシック" w:hint="eastAsia"/>
                          <w:b/>
                          <w:sz w:val="22"/>
                        </w:rPr>
                        <w:t>、認知症高齢者グループホーム、障がい者</w:t>
                      </w:r>
                      <w:r>
                        <w:rPr>
                          <w:rFonts w:ascii="ＭＳ ゴシック" w:eastAsia="ＭＳ ゴシック" w:hAnsi="ＭＳ ゴシック" w:hint="eastAsia"/>
                          <w:b/>
                          <w:sz w:val="22"/>
                        </w:rPr>
                        <w:t>（児）</w:t>
                      </w:r>
                      <w:r w:rsidRPr="000A4E53">
                        <w:rPr>
                          <w:rFonts w:ascii="ＭＳ ゴシック" w:eastAsia="ＭＳ ゴシック" w:hAnsi="ＭＳ ゴシック" w:hint="eastAsia"/>
                          <w:b/>
                          <w:sz w:val="22"/>
                        </w:rPr>
                        <w:t>施設（医療施設を除く）など</w:t>
                      </w:r>
                    </w:p>
                    <w:p w:rsidR="00F96496" w:rsidRPr="000A4E53" w:rsidRDefault="00F96496" w:rsidP="000A4E53">
                      <w:pPr>
                        <w:ind w:leftChars="68" w:left="143"/>
                      </w:pPr>
                    </w:p>
                  </w:txbxContent>
                </v:textbox>
              </v:shape>
            </w:pict>
          </mc:Fallback>
        </mc:AlternateContent>
      </w:r>
    </w:p>
    <w:p w:rsidR="008A29CE" w:rsidRPr="00582B30" w:rsidRDefault="008A29CE" w:rsidP="00582B30">
      <w:pPr>
        <w:autoSpaceDE w:val="0"/>
        <w:autoSpaceDN w:val="0"/>
        <w:spacing w:beforeLines="50" w:before="180" w:line="0" w:lineRule="atLeast"/>
        <w:ind w:leftChars="100" w:left="698" w:hangingChars="305" w:hanging="488"/>
        <w:rPr>
          <w:rFonts w:ascii="ＭＳ 明朝"/>
          <w:sz w:val="16"/>
          <w:szCs w:val="16"/>
        </w:rPr>
      </w:pPr>
    </w:p>
    <w:p w:rsidR="00671073" w:rsidRDefault="008A29CE" w:rsidP="00473814">
      <w:pPr>
        <w:autoSpaceDE w:val="0"/>
        <w:autoSpaceDN w:val="0"/>
        <w:spacing w:beforeLines="50" w:before="180" w:line="0" w:lineRule="atLeast"/>
        <w:ind w:leftChars="67" w:left="849" w:hangingChars="322" w:hanging="708"/>
        <w:rPr>
          <w:rFonts w:ascii="ＭＳ 明朝" w:hAnsi="ＭＳ 明朝"/>
          <w:b/>
          <w:sz w:val="22"/>
          <w:u w:val="double"/>
        </w:rPr>
      </w:pPr>
      <w:r>
        <w:rPr>
          <w:rFonts w:ascii="ＭＳ 明朝" w:hAnsi="ＭＳ 明朝" w:hint="eastAsia"/>
          <w:sz w:val="22"/>
        </w:rPr>
        <w:t>（２）施設長が推薦した者であること</w:t>
      </w:r>
      <w:r w:rsidRPr="00D0069B">
        <w:rPr>
          <w:rFonts w:ascii="ＭＳ 明朝" w:hAnsi="ＭＳ 明朝" w:hint="eastAsia"/>
          <w:b/>
          <w:sz w:val="22"/>
          <w:u w:val="double"/>
        </w:rPr>
        <w:t>（個人での申込みは不可）</w:t>
      </w:r>
    </w:p>
    <w:p w:rsidR="008A29CE" w:rsidRDefault="008A29CE" w:rsidP="00473814">
      <w:pPr>
        <w:autoSpaceDE w:val="0"/>
        <w:autoSpaceDN w:val="0"/>
        <w:spacing w:beforeLines="50" w:before="180" w:line="0" w:lineRule="atLeast"/>
        <w:ind w:leftChars="67" w:left="1758" w:hangingChars="735" w:hanging="1617"/>
        <w:rPr>
          <w:rFonts w:ascii="ＭＳ 明朝"/>
          <w:sz w:val="22"/>
        </w:rPr>
      </w:pPr>
      <w:r>
        <w:rPr>
          <w:rFonts w:ascii="ＭＳ 明朝" w:hAnsi="ＭＳ 明朝" w:hint="eastAsia"/>
          <w:sz w:val="22"/>
        </w:rPr>
        <w:t>（３）研修課程を全て受講できるものであること。</w:t>
      </w:r>
      <w:r w:rsidRPr="00406D1B">
        <w:rPr>
          <w:rFonts w:ascii="ＭＳ 明朝" w:hAnsi="ＭＳ 明朝" w:hint="eastAsia"/>
          <w:b/>
          <w:sz w:val="22"/>
          <w:u w:val="double"/>
        </w:rPr>
        <w:t>遅刻早退は原則不可</w:t>
      </w:r>
      <w:r>
        <w:rPr>
          <w:rFonts w:ascii="ＭＳ 明朝" w:hAnsi="ＭＳ 明朝" w:hint="eastAsia"/>
          <w:sz w:val="22"/>
        </w:rPr>
        <w:t>。</w:t>
      </w:r>
    </w:p>
    <w:p w:rsidR="000556D3" w:rsidRDefault="008A29CE" w:rsidP="000556D3">
      <w:pPr>
        <w:autoSpaceDE w:val="0"/>
        <w:autoSpaceDN w:val="0"/>
        <w:spacing w:beforeLines="50" w:before="180" w:line="0" w:lineRule="atLeast"/>
        <w:ind w:leftChars="67" w:left="849" w:hangingChars="322" w:hanging="708"/>
        <w:rPr>
          <w:rFonts w:ascii="ＭＳ 明朝"/>
          <w:szCs w:val="21"/>
        </w:rPr>
      </w:pPr>
      <w:r>
        <w:rPr>
          <w:rFonts w:ascii="ＭＳ 明朝" w:hAnsi="ＭＳ 明朝" w:hint="eastAsia"/>
          <w:sz w:val="22"/>
        </w:rPr>
        <w:t>（４</w:t>
      </w:r>
      <w:r w:rsidR="00B66895">
        <w:rPr>
          <w:rFonts w:ascii="ＭＳ 明朝" w:hAnsi="ＭＳ 明朝" w:hint="eastAsia"/>
          <w:sz w:val="22"/>
        </w:rPr>
        <w:t>）</w:t>
      </w:r>
      <w:r w:rsidRPr="00E20187">
        <w:rPr>
          <w:rFonts w:ascii="ＭＳ 明朝" w:hint="eastAsia"/>
          <w:szCs w:val="21"/>
        </w:rPr>
        <w:t>実地研修は受講者が勤務する自施設で実施できること。また</w:t>
      </w:r>
      <w:r w:rsidR="00B66895">
        <w:rPr>
          <w:rFonts w:ascii="ＭＳ 明朝" w:hint="eastAsia"/>
          <w:szCs w:val="21"/>
        </w:rPr>
        <w:t>、</w:t>
      </w:r>
      <w:r w:rsidRPr="00E20187">
        <w:rPr>
          <w:rFonts w:ascii="ＭＳ 明朝" w:hint="eastAsia"/>
          <w:b/>
          <w:szCs w:val="21"/>
          <w:u w:val="single"/>
        </w:rPr>
        <w:t>不特定多数の者対象（</w:t>
      </w:r>
      <w:r w:rsidR="00302852">
        <w:rPr>
          <w:rFonts w:ascii="ＭＳ 明朝" w:hint="eastAsia"/>
          <w:b/>
          <w:szCs w:val="21"/>
          <w:u w:val="single"/>
        </w:rPr>
        <w:t>50</w:t>
      </w:r>
      <w:r w:rsidRPr="00E20187">
        <w:rPr>
          <w:rFonts w:ascii="ＭＳ 明朝" w:hint="eastAsia"/>
          <w:b/>
          <w:szCs w:val="21"/>
          <w:u w:val="single"/>
        </w:rPr>
        <w:t>時間）指導者養成研修</w:t>
      </w:r>
      <w:r>
        <w:rPr>
          <w:rFonts w:ascii="ＭＳ 明朝" w:hint="eastAsia"/>
          <w:b/>
          <w:szCs w:val="21"/>
          <w:u w:val="single"/>
        </w:rPr>
        <w:t>（または医療的ケア教員講習会）</w:t>
      </w:r>
      <w:r w:rsidRPr="00E20187">
        <w:rPr>
          <w:rFonts w:ascii="ＭＳ 明朝" w:hint="eastAsia"/>
          <w:b/>
          <w:szCs w:val="21"/>
          <w:u w:val="single"/>
        </w:rPr>
        <w:t>を修了した</w:t>
      </w:r>
      <w:r w:rsidRPr="00807EF6">
        <w:rPr>
          <w:rFonts w:ascii="ＭＳ 明朝" w:hint="eastAsia"/>
          <w:b/>
          <w:szCs w:val="21"/>
          <w:u w:val="single"/>
        </w:rPr>
        <w:t>指導看護師</w:t>
      </w:r>
      <w:r w:rsidR="00807EF6" w:rsidRPr="00302852">
        <w:rPr>
          <w:rFonts w:ascii="ＭＳ 明朝" w:hint="eastAsia"/>
          <w:szCs w:val="21"/>
          <w:u w:val="single"/>
        </w:rPr>
        <w:t>（※１）</w:t>
      </w:r>
      <w:r w:rsidRPr="00E20187">
        <w:rPr>
          <w:rFonts w:ascii="ＭＳ 明朝" w:hint="eastAsia"/>
          <w:szCs w:val="21"/>
        </w:rPr>
        <w:t>の指導・評価を受けることができるもの（ただし、同法人施設であれば</w:t>
      </w:r>
      <w:r w:rsidR="0094249D">
        <w:rPr>
          <w:rFonts w:ascii="ＭＳ 明朝" w:hint="eastAsia"/>
          <w:szCs w:val="21"/>
        </w:rPr>
        <w:t>府内外問わず</w:t>
      </w:r>
      <w:r w:rsidRPr="00E20187">
        <w:rPr>
          <w:rFonts w:ascii="ＭＳ 明朝" w:hint="eastAsia"/>
          <w:szCs w:val="21"/>
        </w:rPr>
        <w:t>調整を可能とする）。</w:t>
      </w:r>
    </w:p>
    <w:p w:rsidR="0040254E" w:rsidRDefault="008A29CE" w:rsidP="0040254E">
      <w:pPr>
        <w:autoSpaceDE w:val="0"/>
        <w:autoSpaceDN w:val="0"/>
        <w:spacing w:line="0" w:lineRule="atLeast"/>
        <w:ind w:leftChars="367" w:left="817" w:hangingChars="22" w:hanging="46"/>
        <w:rPr>
          <w:rFonts w:ascii="ＭＳ 明朝"/>
          <w:szCs w:val="21"/>
        </w:rPr>
      </w:pPr>
      <w:r w:rsidRPr="00E20187">
        <w:rPr>
          <w:rFonts w:ascii="ＭＳ 明朝" w:hint="eastAsia"/>
          <w:szCs w:val="21"/>
        </w:rPr>
        <w:t>また</w:t>
      </w:r>
      <w:r w:rsidR="00181C0C">
        <w:rPr>
          <w:rFonts w:ascii="ＭＳ 明朝" w:hint="eastAsia"/>
          <w:szCs w:val="21"/>
        </w:rPr>
        <w:t>、</w:t>
      </w:r>
      <w:r w:rsidRPr="00E20187">
        <w:rPr>
          <w:rFonts w:ascii="ＭＳ 明朝" w:hint="eastAsia"/>
          <w:szCs w:val="21"/>
        </w:rPr>
        <w:t>実地研修を行うに当たり体制が整備されていること</w:t>
      </w:r>
      <w:r w:rsidR="00C40178">
        <w:rPr>
          <w:rFonts w:ascii="ＭＳ 明朝" w:hint="eastAsia"/>
          <w:szCs w:val="21"/>
        </w:rPr>
        <w:t>（※）</w:t>
      </w:r>
      <w:r w:rsidRPr="00E20187">
        <w:rPr>
          <w:rFonts w:ascii="ＭＳ 明朝" w:hint="eastAsia"/>
          <w:szCs w:val="21"/>
        </w:rPr>
        <w:t>。</w:t>
      </w:r>
    </w:p>
    <w:p w:rsidR="00671073" w:rsidRPr="0040254E" w:rsidRDefault="008A29CE" w:rsidP="0040254E">
      <w:pPr>
        <w:ind w:firstLineChars="100" w:firstLine="210"/>
      </w:pPr>
      <w:r w:rsidRPr="008C4CD7">
        <w:rPr>
          <w:rFonts w:hint="eastAsia"/>
        </w:rPr>
        <w:t>※実地研修体制についてはチェックシートを参照</w:t>
      </w:r>
      <w:r w:rsidR="008C4CD7">
        <w:rPr>
          <w:rFonts w:hint="eastAsia"/>
        </w:rPr>
        <w:t>。</w:t>
      </w:r>
      <w:r w:rsidRPr="008C4CD7">
        <w:rPr>
          <w:rFonts w:hint="eastAsia"/>
        </w:rPr>
        <w:t>必ず研修までに体制を整備すること。</w:t>
      </w:r>
    </w:p>
    <w:p w:rsidR="008A29CE" w:rsidRPr="004653D8" w:rsidRDefault="008A29CE">
      <w:pPr>
        <w:rPr>
          <w:rFonts w:ascii="HGSｺﾞｼｯｸE" w:eastAsia="HGSｺﾞｼｯｸE" w:hAnsi="ＭＳ ゴシック"/>
          <w:b/>
          <w:sz w:val="22"/>
        </w:rPr>
      </w:pPr>
      <w:r w:rsidRPr="004653D8">
        <w:rPr>
          <w:rFonts w:ascii="HGSｺﾞｼｯｸE" w:eastAsia="HGSｺﾞｼｯｸE" w:hAnsi="ＭＳ ゴシック" w:hint="eastAsia"/>
          <w:b/>
          <w:sz w:val="22"/>
        </w:rPr>
        <w:t>７．受講定員</w:t>
      </w:r>
    </w:p>
    <w:p w:rsidR="00671073" w:rsidRDefault="008A29CE" w:rsidP="0040254E">
      <w:pPr>
        <w:ind w:firstLineChars="100" w:firstLine="210"/>
      </w:pPr>
      <w:r>
        <w:rPr>
          <w:rFonts w:hint="eastAsia"/>
        </w:rPr>
        <w:t xml:space="preserve">　</w:t>
      </w:r>
      <w:r w:rsidR="00587AFC" w:rsidRPr="001D0B64">
        <w:rPr>
          <w:rFonts w:hint="eastAsia"/>
          <w:sz w:val="28"/>
          <w:szCs w:val="28"/>
        </w:rPr>
        <w:t>48</w:t>
      </w:r>
      <w:r w:rsidR="0040254E" w:rsidRPr="00E9473F">
        <w:rPr>
          <w:rFonts w:hint="eastAsia"/>
        </w:rPr>
        <w:t>名</w:t>
      </w:r>
    </w:p>
    <w:p w:rsidR="0040254E" w:rsidRPr="0040254E" w:rsidRDefault="0040254E" w:rsidP="0040254E"/>
    <w:p w:rsidR="008A29CE" w:rsidRPr="00E16696" w:rsidRDefault="008A29CE">
      <w:pPr>
        <w:rPr>
          <w:rFonts w:ascii="HGSｺﾞｼｯｸE" w:eastAsia="HGSｺﾞｼｯｸE" w:hAnsi="ＭＳ ゴシック"/>
          <w:b/>
          <w:sz w:val="22"/>
        </w:rPr>
      </w:pPr>
      <w:r w:rsidRPr="00E16696">
        <w:rPr>
          <w:rFonts w:ascii="HGSｺﾞｼｯｸE" w:eastAsia="HGSｺﾞｼｯｸE" w:hAnsi="ＭＳ ゴシック" w:hint="eastAsia"/>
          <w:b/>
          <w:sz w:val="22"/>
        </w:rPr>
        <w:lastRenderedPageBreak/>
        <w:t>８．参加費</w:t>
      </w:r>
    </w:p>
    <w:p w:rsidR="008A29CE" w:rsidRPr="00E16696" w:rsidRDefault="008A29CE">
      <w:r w:rsidRPr="00E16696">
        <w:rPr>
          <w:rFonts w:hint="eastAsia"/>
        </w:rPr>
        <w:t xml:space="preserve">　　</w:t>
      </w:r>
      <w:r w:rsidR="00BB0E4D" w:rsidRPr="002E4095">
        <w:rPr>
          <w:rFonts w:hint="eastAsia"/>
          <w:sz w:val="24"/>
          <w:szCs w:val="24"/>
        </w:rPr>
        <w:t>4</w:t>
      </w:r>
      <w:r w:rsidR="00123972" w:rsidRPr="002E4095">
        <w:rPr>
          <w:rFonts w:hint="eastAsia"/>
          <w:sz w:val="24"/>
          <w:szCs w:val="24"/>
        </w:rPr>
        <w:t>2,160</w:t>
      </w:r>
      <w:r w:rsidRPr="00E16696">
        <w:rPr>
          <w:rFonts w:hint="eastAsia"/>
        </w:rPr>
        <w:t>円（受講料</w:t>
      </w:r>
      <w:r w:rsidR="00BB0E4D">
        <w:rPr>
          <w:rFonts w:hint="eastAsia"/>
        </w:rPr>
        <w:t>4</w:t>
      </w:r>
      <w:r w:rsidR="00123972" w:rsidRPr="00E16696">
        <w:rPr>
          <w:rFonts w:hint="eastAsia"/>
        </w:rPr>
        <w:t>0,000</w:t>
      </w:r>
      <w:r w:rsidRPr="00E16696">
        <w:rPr>
          <w:rFonts w:hint="eastAsia"/>
        </w:rPr>
        <w:t>円＋テキスト代</w:t>
      </w:r>
      <w:r w:rsidR="00123972" w:rsidRPr="00E16696">
        <w:rPr>
          <w:rFonts w:hint="eastAsia"/>
        </w:rPr>
        <w:t>2,160</w:t>
      </w:r>
      <w:r w:rsidRPr="00E16696">
        <w:rPr>
          <w:rFonts w:hint="eastAsia"/>
        </w:rPr>
        <w:t>円）</w:t>
      </w:r>
    </w:p>
    <w:p w:rsidR="008A29CE" w:rsidRPr="00E16696" w:rsidRDefault="008A29CE" w:rsidP="005354C8">
      <w:pPr>
        <w:ind w:left="630" w:rightChars="-82" w:right="-172" w:hangingChars="300" w:hanging="630"/>
      </w:pPr>
      <w:r w:rsidRPr="00E16696">
        <w:rPr>
          <w:rFonts w:hint="eastAsia"/>
        </w:rPr>
        <w:t xml:space="preserve">　　（中央法規出版刊『介護職員などによる喀痰吸引・経管栄養研修テキスト』を使用します。</w:t>
      </w:r>
      <w:r w:rsidR="005354C8" w:rsidRPr="00E16696">
        <w:rPr>
          <w:rFonts w:hint="eastAsia"/>
        </w:rPr>
        <w:t>テキスト</w:t>
      </w:r>
      <w:r w:rsidR="00201CCF">
        <w:rPr>
          <w:rFonts w:hint="eastAsia"/>
        </w:rPr>
        <w:t>が必要な方は、</w:t>
      </w:r>
      <w:r w:rsidR="00201CCF" w:rsidRPr="00A413BD">
        <w:rPr>
          <w:rFonts w:hint="eastAsia"/>
          <w:u w:val="wave"/>
        </w:rPr>
        <w:t>申込書に記入</w:t>
      </w:r>
      <w:r w:rsidR="00201CCF">
        <w:rPr>
          <w:rFonts w:hint="eastAsia"/>
        </w:rPr>
        <w:t>お願いします。</w:t>
      </w:r>
      <w:r w:rsidRPr="00E16696">
        <w:rPr>
          <w:rFonts w:hint="eastAsia"/>
        </w:rPr>
        <w:t>）</w:t>
      </w:r>
    </w:p>
    <w:p w:rsidR="008A29CE" w:rsidRPr="00E16696" w:rsidRDefault="008A29CE">
      <w:r w:rsidRPr="00E16696">
        <w:rPr>
          <w:rFonts w:hint="eastAsia"/>
        </w:rPr>
        <w:t xml:space="preserve">　　</w:t>
      </w:r>
      <w:r w:rsidR="005354C8" w:rsidRPr="00E16696">
        <w:rPr>
          <w:rFonts w:hint="eastAsia"/>
        </w:rPr>
        <w:t>※</w:t>
      </w:r>
      <w:r w:rsidRPr="00E16696">
        <w:rPr>
          <w:rFonts w:hint="eastAsia"/>
        </w:rPr>
        <w:t>受講決定の</w:t>
      </w:r>
      <w:r w:rsidR="00FD5ABD" w:rsidRPr="00E16696">
        <w:rPr>
          <w:rFonts w:hint="eastAsia"/>
        </w:rPr>
        <w:t>際</w:t>
      </w:r>
      <w:r w:rsidRPr="00E16696">
        <w:rPr>
          <w:rFonts w:hint="eastAsia"/>
        </w:rPr>
        <w:t>に振込指定口座をお知らせします。</w:t>
      </w:r>
      <w:r w:rsidR="00123972" w:rsidRPr="00E16696">
        <w:rPr>
          <w:rFonts w:hint="eastAsia"/>
        </w:rPr>
        <w:t>指定日までにお振込みください。</w:t>
      </w:r>
    </w:p>
    <w:p w:rsidR="00484659" w:rsidRPr="009A6ED8" w:rsidRDefault="008A29CE">
      <w:pPr>
        <w:rPr>
          <w:rFonts w:ascii="HGSｺﾞｼｯｸE" w:eastAsia="HGSｺﾞｼｯｸE" w:hAnsi="ＭＳ ゴシック"/>
          <w:b/>
          <w:sz w:val="22"/>
        </w:rPr>
      </w:pPr>
      <w:r w:rsidRPr="00E16696">
        <w:rPr>
          <w:rFonts w:ascii="HGSｺﾞｼｯｸE" w:eastAsia="HGSｺﾞｼｯｸE" w:hAnsi="ＭＳ ゴシック" w:hint="eastAsia"/>
          <w:b/>
          <w:sz w:val="22"/>
        </w:rPr>
        <w:t>９．申込み方法</w:t>
      </w:r>
    </w:p>
    <w:p w:rsidR="00484659" w:rsidRPr="00E16696" w:rsidRDefault="00484659" w:rsidP="00484659">
      <w:pPr>
        <w:ind w:firstLineChars="300" w:firstLine="660"/>
        <w:rPr>
          <w:rFonts w:asciiTheme="minorEastAsia" w:eastAsiaTheme="minorEastAsia" w:hAnsiTheme="minorEastAsia"/>
          <w:sz w:val="22"/>
        </w:rPr>
      </w:pPr>
      <w:r w:rsidRPr="00E16696">
        <w:rPr>
          <w:rFonts w:asciiTheme="minorEastAsia" w:eastAsiaTheme="minorEastAsia" w:hAnsiTheme="minorEastAsia" w:hint="eastAsia"/>
          <w:sz w:val="22"/>
        </w:rPr>
        <w:t>大阪福祉人材支援センター　研修グループ</w:t>
      </w:r>
      <w:r w:rsidR="005A544C" w:rsidRPr="00E16696">
        <w:rPr>
          <w:rFonts w:asciiTheme="minorEastAsia" w:eastAsiaTheme="minorEastAsia" w:hAnsiTheme="minorEastAsia" w:hint="eastAsia"/>
          <w:sz w:val="22"/>
        </w:rPr>
        <w:t>ホームページ</w:t>
      </w:r>
    </w:p>
    <w:p w:rsidR="00484659" w:rsidRPr="00E16696" w:rsidRDefault="00484659" w:rsidP="00484659">
      <w:pPr>
        <w:ind w:firstLineChars="300" w:firstLine="660"/>
        <w:rPr>
          <w:rFonts w:asciiTheme="minorEastAsia" w:eastAsiaTheme="minorEastAsia" w:hAnsiTheme="minorEastAsia"/>
          <w:sz w:val="22"/>
        </w:rPr>
      </w:pPr>
      <w:r w:rsidRPr="00E16696">
        <w:rPr>
          <w:rFonts w:asciiTheme="minorEastAsia" w:eastAsiaTheme="minorEastAsia" w:hAnsiTheme="minorEastAsia" w:hint="eastAsia"/>
          <w:sz w:val="22"/>
        </w:rPr>
        <w:t>より、開催要項及び申込書類　様式①～</w:t>
      </w:r>
      <w:r w:rsidR="00A413BD">
        <w:rPr>
          <w:rFonts w:asciiTheme="minorEastAsia" w:eastAsiaTheme="minorEastAsia" w:hAnsiTheme="minorEastAsia" w:hint="eastAsia"/>
          <w:sz w:val="22"/>
        </w:rPr>
        <w:t>⑥</w:t>
      </w:r>
      <w:r w:rsidRPr="00E16696">
        <w:rPr>
          <w:rFonts w:asciiTheme="minorEastAsia" w:eastAsiaTheme="minorEastAsia" w:hAnsiTheme="minorEastAsia" w:hint="eastAsia"/>
          <w:sz w:val="22"/>
        </w:rPr>
        <w:t>をダウンロードしてください。</w:t>
      </w:r>
    </w:p>
    <w:p w:rsidR="00D0069B" w:rsidRPr="00E16696" w:rsidRDefault="008A29CE" w:rsidP="00D062A2">
      <w:pPr>
        <w:ind w:left="420" w:hangingChars="200" w:hanging="420"/>
        <w:rPr>
          <w:sz w:val="22"/>
        </w:rPr>
      </w:pPr>
      <w:r w:rsidRPr="00E16696">
        <w:rPr>
          <w:rFonts w:hint="eastAsia"/>
        </w:rPr>
        <w:t xml:space="preserve">　</w:t>
      </w:r>
      <w:r w:rsidRPr="00E16696">
        <w:rPr>
          <w:rFonts w:hint="eastAsia"/>
          <w:sz w:val="22"/>
        </w:rPr>
        <w:t xml:space="preserve">　</w:t>
      </w:r>
      <w:r w:rsidR="008628CB" w:rsidRPr="00E16696">
        <w:rPr>
          <w:rFonts w:hint="eastAsia"/>
          <w:sz w:val="22"/>
        </w:rPr>
        <w:t>（</w:t>
      </w:r>
      <w:r w:rsidR="008628CB" w:rsidRPr="00E16696">
        <w:rPr>
          <w:rFonts w:hint="eastAsia"/>
          <w:sz w:val="22"/>
        </w:rPr>
        <w:t>1</w:t>
      </w:r>
      <w:r w:rsidR="008628CB" w:rsidRPr="00E16696">
        <w:rPr>
          <w:rFonts w:hint="eastAsia"/>
          <w:sz w:val="22"/>
        </w:rPr>
        <w:t>）</w:t>
      </w:r>
      <w:r w:rsidR="00D0069B" w:rsidRPr="00E16696">
        <w:rPr>
          <w:rFonts w:hint="eastAsia"/>
          <w:sz w:val="22"/>
        </w:rPr>
        <w:t>「</w:t>
      </w:r>
      <w:r w:rsidR="008628CB" w:rsidRPr="00E16696">
        <w:rPr>
          <w:rFonts w:hint="eastAsia"/>
          <w:sz w:val="22"/>
        </w:rPr>
        <w:t xml:space="preserve">様式①　</w:t>
      </w:r>
      <w:r w:rsidR="00D0069B" w:rsidRPr="00E16696">
        <w:rPr>
          <w:rFonts w:hint="eastAsia"/>
          <w:sz w:val="22"/>
        </w:rPr>
        <w:t>実地研修体制確認シート」にて、研修要件をご確認ください。</w:t>
      </w:r>
    </w:p>
    <w:p w:rsidR="00D0069B" w:rsidRDefault="008628CB" w:rsidP="00241A08">
      <w:pPr>
        <w:ind w:leftChars="200" w:left="860" w:hangingChars="200" w:hanging="440"/>
        <w:rPr>
          <w:sz w:val="22"/>
        </w:rPr>
      </w:pPr>
      <w:r w:rsidRPr="00E16696">
        <w:rPr>
          <w:rFonts w:hint="eastAsia"/>
          <w:sz w:val="22"/>
        </w:rPr>
        <w:t>（</w:t>
      </w:r>
      <w:r w:rsidRPr="00E16696">
        <w:rPr>
          <w:rFonts w:hint="eastAsia"/>
          <w:sz w:val="22"/>
        </w:rPr>
        <w:t>2</w:t>
      </w:r>
      <w:r w:rsidRPr="00E16696">
        <w:rPr>
          <w:rFonts w:hint="eastAsia"/>
          <w:sz w:val="22"/>
        </w:rPr>
        <w:t>）</w:t>
      </w:r>
      <w:r w:rsidR="006917E3" w:rsidRPr="00E16696">
        <w:rPr>
          <w:rFonts w:hint="eastAsia"/>
          <w:sz w:val="22"/>
        </w:rPr>
        <w:t>下記</w:t>
      </w:r>
      <w:r w:rsidR="00D0069B" w:rsidRPr="00E16696">
        <w:rPr>
          <w:rFonts w:hint="eastAsia"/>
          <w:sz w:val="22"/>
        </w:rPr>
        <w:t>の書類について、必要事項の記入・</w:t>
      </w:r>
      <w:r w:rsidR="00241A08" w:rsidRPr="00E16696">
        <w:rPr>
          <w:rFonts w:hint="eastAsia"/>
          <w:sz w:val="22"/>
        </w:rPr>
        <w:t>押印、</w:t>
      </w:r>
      <w:r w:rsidR="009A6ED8">
        <w:rPr>
          <w:rFonts w:hint="eastAsia"/>
          <w:sz w:val="22"/>
        </w:rPr>
        <w:t>必要書類を</w:t>
      </w:r>
      <w:r w:rsidR="00D0069B" w:rsidRPr="00E16696">
        <w:rPr>
          <w:rFonts w:hint="eastAsia"/>
          <w:sz w:val="22"/>
        </w:rPr>
        <w:t>添付し、</w:t>
      </w:r>
      <w:r w:rsidR="0040254E" w:rsidRPr="00E16696">
        <w:rPr>
          <w:rFonts w:hint="eastAsia"/>
          <w:sz w:val="22"/>
        </w:rPr>
        <w:t>「提出書類一覧表」</w:t>
      </w:r>
      <w:r w:rsidR="00D0069B" w:rsidRPr="00E16696">
        <w:rPr>
          <w:rFonts w:hint="eastAsia"/>
          <w:sz w:val="22"/>
        </w:rPr>
        <w:t>「</w:t>
      </w:r>
      <w:r w:rsidR="00484659" w:rsidRPr="00E16696">
        <w:rPr>
          <w:rFonts w:hint="eastAsia"/>
          <w:sz w:val="22"/>
        </w:rPr>
        <w:t xml:space="preserve">様式①　</w:t>
      </w:r>
      <w:r w:rsidR="00D0069B" w:rsidRPr="00E16696">
        <w:rPr>
          <w:rFonts w:hint="eastAsia"/>
          <w:sz w:val="22"/>
        </w:rPr>
        <w:t>実地研修体制確認シート」</w:t>
      </w:r>
      <w:r w:rsidRPr="00E16696">
        <w:rPr>
          <w:rFonts w:hint="eastAsia"/>
          <w:sz w:val="22"/>
        </w:rPr>
        <w:t>と共に、</w:t>
      </w:r>
      <w:r w:rsidR="00D0069B" w:rsidRPr="00E16696">
        <w:rPr>
          <w:rFonts w:hint="eastAsia"/>
          <w:sz w:val="22"/>
          <w:u w:val="double"/>
        </w:rPr>
        <w:t>郵送にて</w:t>
      </w:r>
      <w:r w:rsidR="00F82CA3" w:rsidRPr="00E16696">
        <w:rPr>
          <w:rFonts w:hint="eastAsia"/>
          <w:sz w:val="22"/>
        </w:rPr>
        <w:t>お申</w:t>
      </w:r>
      <w:r w:rsidR="00D0069B" w:rsidRPr="00E16696">
        <w:rPr>
          <w:rFonts w:hint="eastAsia"/>
          <w:sz w:val="22"/>
        </w:rPr>
        <w:t>込みください。</w:t>
      </w:r>
    </w:p>
    <w:p w:rsidR="001D0E03" w:rsidRPr="008E0113" w:rsidRDefault="008E0113" w:rsidP="008E0113">
      <w:pPr>
        <w:ind w:leftChars="400" w:left="840" w:firstLineChars="300" w:firstLine="660"/>
        <w:rPr>
          <w:color w:val="1F497D" w:themeColor="text2"/>
          <w:sz w:val="22"/>
        </w:rPr>
      </w:pPr>
      <w:bookmarkStart w:id="0" w:name="_GoBack"/>
      <w:r w:rsidRPr="008E0113">
        <w:rPr>
          <w:color w:val="1F497D" w:themeColor="text2"/>
          <w:sz w:val="22"/>
        </w:rPr>
        <w:t>http://www.osakafusyakyo.or.jp/kensyu-c/subjects/kakutan.html</w:t>
      </w:r>
    </w:p>
    <w:bookmarkEnd w:id="0"/>
    <w:p w:rsidR="0040254E" w:rsidRPr="0040254E" w:rsidRDefault="0040254E" w:rsidP="0040254E">
      <w:pPr>
        <w:ind w:leftChars="200" w:left="420"/>
        <w:rPr>
          <w:sz w:val="22"/>
        </w:rPr>
      </w:pPr>
      <w:r w:rsidRPr="00E16696">
        <w:rPr>
          <w:noProof/>
        </w:rPr>
        <mc:AlternateContent>
          <mc:Choice Requires="wps">
            <w:drawing>
              <wp:anchor distT="0" distB="0" distL="114300" distR="114300" simplePos="0" relativeHeight="251657728" behindDoc="0" locked="0" layoutInCell="1" allowOverlap="1" wp14:anchorId="2B93ED5C" wp14:editId="6505A93A">
                <wp:simplePos x="0" y="0"/>
                <wp:positionH relativeFrom="column">
                  <wp:posOffset>96520</wp:posOffset>
                </wp:positionH>
                <wp:positionV relativeFrom="paragraph">
                  <wp:posOffset>4445</wp:posOffset>
                </wp:positionV>
                <wp:extent cx="5505450" cy="161925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1619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967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pt;margin-top:.35pt;width:433.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" adj="2160">
                <v:textbox inset="5.85pt,.7pt,5.85pt,.7pt"/>
              </v:shape>
            </w:pict>
          </mc:Fallback>
        </mc:AlternateContent>
      </w:r>
      <w:r>
        <w:rPr>
          <w:rFonts w:hint="eastAsia"/>
          <w:sz w:val="22"/>
        </w:rPr>
        <w:t>＊</w:t>
      </w:r>
      <w:r w:rsidRPr="00E16696">
        <w:rPr>
          <w:rFonts w:hint="eastAsia"/>
          <w:sz w:val="22"/>
        </w:rPr>
        <w:t>提出書類一覧表</w:t>
      </w:r>
      <w:r w:rsidR="00E035A5">
        <w:rPr>
          <w:rFonts w:hint="eastAsia"/>
          <w:sz w:val="22"/>
        </w:rPr>
        <w:t xml:space="preserve">　　　　　</w:t>
      </w:r>
      <w:r>
        <w:rPr>
          <w:rFonts w:hint="eastAsia"/>
          <w:sz w:val="22"/>
        </w:rPr>
        <w:t>＊</w:t>
      </w:r>
      <w:r w:rsidRPr="00E16696">
        <w:rPr>
          <w:rFonts w:hint="eastAsia"/>
          <w:sz w:val="22"/>
        </w:rPr>
        <w:t>様式①　実地研修体制確認シート</w:t>
      </w:r>
    </w:p>
    <w:p w:rsidR="008628CB" w:rsidRPr="00E16696" w:rsidRDefault="0040254E" w:rsidP="00D0069B">
      <w:pPr>
        <w:ind w:leftChars="200" w:left="420"/>
        <w:rPr>
          <w:sz w:val="22"/>
        </w:rPr>
      </w:pPr>
      <w:r>
        <w:rPr>
          <w:rFonts w:hint="eastAsia"/>
          <w:sz w:val="22"/>
        </w:rPr>
        <w:t>＊</w:t>
      </w:r>
      <w:r w:rsidR="008628CB" w:rsidRPr="00E16696">
        <w:rPr>
          <w:rFonts w:hint="eastAsia"/>
          <w:sz w:val="22"/>
        </w:rPr>
        <w:t>様式②　研修受講申込書</w:t>
      </w:r>
      <w:r w:rsidR="00E035A5">
        <w:rPr>
          <w:rFonts w:hint="eastAsia"/>
          <w:sz w:val="22"/>
        </w:rPr>
        <w:t xml:space="preserve">　</w:t>
      </w:r>
      <w:r>
        <w:rPr>
          <w:rFonts w:hint="eastAsia"/>
          <w:sz w:val="22"/>
        </w:rPr>
        <w:t>＊</w:t>
      </w:r>
      <w:r w:rsidR="008628CB" w:rsidRPr="00E16696">
        <w:rPr>
          <w:rFonts w:hint="eastAsia"/>
          <w:sz w:val="22"/>
        </w:rPr>
        <w:t xml:space="preserve">様式③　</w:t>
      </w:r>
      <w:r w:rsidR="006E5F50" w:rsidRPr="00E16696">
        <w:rPr>
          <w:rFonts w:hint="eastAsia"/>
          <w:sz w:val="22"/>
        </w:rPr>
        <w:t>実地研修　実施機関承諾書</w:t>
      </w:r>
    </w:p>
    <w:p w:rsidR="008628CB" w:rsidRDefault="0040254E" w:rsidP="00D0069B">
      <w:pPr>
        <w:ind w:leftChars="200" w:left="420"/>
        <w:rPr>
          <w:sz w:val="22"/>
        </w:rPr>
      </w:pPr>
      <w:r>
        <w:rPr>
          <w:rFonts w:hint="eastAsia"/>
          <w:sz w:val="22"/>
        </w:rPr>
        <w:t>＊</w:t>
      </w:r>
      <w:r w:rsidR="008628CB" w:rsidRPr="00E16696">
        <w:rPr>
          <w:rFonts w:hint="eastAsia"/>
          <w:sz w:val="22"/>
        </w:rPr>
        <w:t>様式④　実地研修　実施計画書</w:t>
      </w:r>
      <w:r w:rsidR="00E035A5">
        <w:rPr>
          <w:rFonts w:hint="eastAsia"/>
          <w:sz w:val="22"/>
        </w:rPr>
        <w:t xml:space="preserve">　</w:t>
      </w:r>
      <w:r>
        <w:rPr>
          <w:rFonts w:hint="eastAsia"/>
          <w:sz w:val="22"/>
        </w:rPr>
        <w:t>＊</w:t>
      </w:r>
      <w:r w:rsidR="008628CB" w:rsidRPr="00E16696">
        <w:rPr>
          <w:rFonts w:hint="eastAsia"/>
          <w:sz w:val="22"/>
        </w:rPr>
        <w:t xml:space="preserve">様式⑤　</w:t>
      </w:r>
      <w:r w:rsidR="006E5F50" w:rsidRPr="00E16696">
        <w:rPr>
          <w:rFonts w:hint="eastAsia"/>
          <w:sz w:val="22"/>
        </w:rPr>
        <w:t>研修講師履歴書及び就任承諾書</w:t>
      </w:r>
    </w:p>
    <w:p w:rsidR="00A413BD" w:rsidRPr="00E16696" w:rsidRDefault="00A413BD" w:rsidP="00D0069B">
      <w:pPr>
        <w:ind w:leftChars="200" w:left="420"/>
        <w:rPr>
          <w:sz w:val="22"/>
        </w:rPr>
      </w:pPr>
      <w:r>
        <w:rPr>
          <w:rFonts w:hint="eastAsia"/>
          <w:sz w:val="22"/>
        </w:rPr>
        <w:t>＊様式⑥　実地研修における注意事項確認書</w:t>
      </w:r>
    </w:p>
    <w:p w:rsidR="00241A08" w:rsidRPr="00E16696" w:rsidRDefault="0040254E" w:rsidP="00D0069B">
      <w:pPr>
        <w:ind w:leftChars="200" w:left="420"/>
        <w:rPr>
          <w:rFonts w:ascii="ＭＳ 明朝" w:hAnsi="ＭＳ 明朝"/>
          <w:sz w:val="22"/>
        </w:rPr>
      </w:pPr>
      <w:r>
        <w:rPr>
          <w:rFonts w:hint="eastAsia"/>
          <w:sz w:val="22"/>
        </w:rPr>
        <w:t>＊</w:t>
      </w:r>
      <w:r w:rsidR="00241A08" w:rsidRPr="00E16696">
        <w:rPr>
          <w:rFonts w:hint="eastAsia"/>
          <w:sz w:val="22"/>
        </w:rPr>
        <w:t xml:space="preserve">添付書類①　</w:t>
      </w:r>
      <w:r w:rsidR="00241A08" w:rsidRPr="00E16696">
        <w:rPr>
          <w:rFonts w:ascii="ＭＳ 明朝" w:hAnsi="ＭＳ 明朝" w:hint="eastAsia"/>
          <w:sz w:val="22"/>
        </w:rPr>
        <w:t>指導者養成研修修了</w:t>
      </w:r>
      <w:r w:rsidR="00A413BD">
        <w:rPr>
          <w:rFonts w:ascii="ＭＳ 明朝" w:hAnsi="ＭＳ 明朝" w:hint="eastAsia"/>
          <w:sz w:val="22"/>
        </w:rPr>
        <w:t>・医療的ケア教員講習修了</w:t>
      </w:r>
      <w:r w:rsidR="00241A08" w:rsidRPr="00E16696">
        <w:rPr>
          <w:rFonts w:ascii="ＭＳ 明朝" w:hAnsi="ＭＳ 明朝" w:hint="eastAsia"/>
          <w:sz w:val="22"/>
        </w:rPr>
        <w:t>証明</w:t>
      </w:r>
      <w:r w:rsidR="00A413BD">
        <w:rPr>
          <w:rFonts w:ascii="ＭＳ 明朝" w:hAnsi="ＭＳ 明朝" w:hint="eastAsia"/>
          <w:sz w:val="22"/>
        </w:rPr>
        <w:t>の写し</w:t>
      </w:r>
    </w:p>
    <w:p w:rsidR="00A413BD" w:rsidRDefault="00241A08" w:rsidP="00A93F09">
      <w:pPr>
        <w:rPr>
          <w:rFonts w:ascii="ＭＳ 明朝" w:hAnsi="ＭＳ 明朝"/>
          <w:sz w:val="22"/>
        </w:rPr>
      </w:pPr>
      <w:r w:rsidRPr="00E16696">
        <w:rPr>
          <w:rFonts w:ascii="ＭＳ 明朝" w:hAnsi="ＭＳ 明朝" w:hint="eastAsia"/>
          <w:sz w:val="22"/>
        </w:rPr>
        <w:t xml:space="preserve">　　</w:t>
      </w:r>
      <w:r w:rsidR="0040254E">
        <w:rPr>
          <w:rFonts w:ascii="ＭＳ 明朝" w:hAnsi="ＭＳ 明朝" w:hint="eastAsia"/>
          <w:sz w:val="22"/>
        </w:rPr>
        <w:t>＊</w:t>
      </w:r>
      <w:r w:rsidRPr="00E16696">
        <w:rPr>
          <w:rFonts w:ascii="ＭＳ 明朝" w:hAnsi="ＭＳ 明朝" w:hint="eastAsia"/>
          <w:sz w:val="22"/>
        </w:rPr>
        <w:t>添付書類②　研修講師の資格免許（</w:t>
      </w:r>
      <w:r w:rsidR="00AF421D" w:rsidRPr="00E16696">
        <w:rPr>
          <w:rFonts w:ascii="ＭＳ 明朝" w:hAnsi="ＭＳ 明朝" w:hint="eastAsia"/>
          <w:sz w:val="22"/>
        </w:rPr>
        <w:t>医師</w:t>
      </w:r>
      <w:r w:rsidRPr="00E16696">
        <w:rPr>
          <w:rFonts w:ascii="ＭＳ 明朝" w:hAnsi="ＭＳ 明朝" w:hint="eastAsia"/>
          <w:sz w:val="22"/>
        </w:rPr>
        <w:t>・</w:t>
      </w:r>
      <w:r w:rsidR="00AF421D" w:rsidRPr="00E16696">
        <w:rPr>
          <w:rFonts w:ascii="ＭＳ 明朝" w:hAnsi="ＭＳ 明朝" w:hint="eastAsia"/>
          <w:sz w:val="22"/>
        </w:rPr>
        <w:t>看護師</w:t>
      </w:r>
      <w:r w:rsidRPr="00E16696">
        <w:rPr>
          <w:rFonts w:ascii="ＭＳ 明朝" w:hAnsi="ＭＳ 明朝" w:hint="eastAsia"/>
          <w:sz w:val="22"/>
        </w:rPr>
        <w:t>免許等）</w:t>
      </w:r>
      <w:r w:rsidR="00A413BD">
        <w:rPr>
          <w:rFonts w:ascii="ＭＳ 明朝" w:hAnsi="ＭＳ 明朝" w:hint="eastAsia"/>
          <w:sz w:val="22"/>
        </w:rPr>
        <w:t>の写し</w:t>
      </w:r>
    </w:p>
    <w:p w:rsidR="008A29CE" w:rsidRPr="00A93F09" w:rsidRDefault="00A413BD" w:rsidP="00A93F09">
      <w:pPr>
        <w:rPr>
          <w:sz w:val="22"/>
        </w:rPr>
      </w:pPr>
      <w:r>
        <w:rPr>
          <w:rFonts w:ascii="ＭＳ 明朝" w:hAnsi="ＭＳ 明朝" w:hint="eastAsia"/>
          <w:sz w:val="22"/>
        </w:rPr>
        <w:t xml:space="preserve">　　＊人工呼吸器演習申込用紙（</w:t>
      </w:r>
      <w:r w:rsidRPr="001D0B64">
        <w:rPr>
          <w:rFonts w:ascii="ＭＳ 明朝" w:hAnsi="ＭＳ 明朝" w:hint="eastAsia"/>
          <w:sz w:val="22"/>
          <w:u w:val="wave"/>
        </w:rPr>
        <w:t>必要な方のみ</w:t>
      </w:r>
      <w:r>
        <w:rPr>
          <w:rFonts w:ascii="ＭＳ 明朝" w:hAnsi="ＭＳ 明朝" w:hint="eastAsia"/>
          <w:sz w:val="22"/>
        </w:rPr>
        <w:t>）</w:t>
      </w:r>
      <w:r w:rsidR="00F37F4C" w:rsidRPr="00E16696">
        <w:rPr>
          <w:rFonts w:hint="eastAsia"/>
        </w:rPr>
        <w:t xml:space="preserve">　　　</w:t>
      </w:r>
    </w:p>
    <w:p w:rsidR="00E035A5" w:rsidRDefault="00E035A5">
      <w:pPr>
        <w:rPr>
          <w:rFonts w:ascii="HGSｺﾞｼｯｸE" w:eastAsia="HGSｺﾞｼｯｸE" w:hAnsi="ＭＳ ゴシック"/>
          <w:b/>
          <w:sz w:val="22"/>
        </w:rPr>
      </w:pPr>
    </w:p>
    <w:p w:rsidR="008A29CE" w:rsidRPr="005D4781" w:rsidRDefault="008A29CE">
      <w:pPr>
        <w:rPr>
          <w:rFonts w:ascii="HGSｺﾞｼｯｸE" w:eastAsia="HGSｺﾞｼｯｸE" w:hAnsi="ＭＳ ゴシック"/>
          <w:b/>
          <w:sz w:val="22"/>
        </w:rPr>
      </w:pPr>
      <w:r w:rsidRPr="00E16696">
        <w:rPr>
          <w:rFonts w:ascii="HGSｺﾞｼｯｸE" w:eastAsia="HGSｺﾞｼｯｸE" w:hAnsi="ＭＳ ゴシック" w:hint="eastAsia"/>
          <w:b/>
          <w:sz w:val="22"/>
        </w:rPr>
        <w:t>１０．</w:t>
      </w:r>
      <w:r w:rsidRPr="005D4781">
        <w:rPr>
          <w:rFonts w:ascii="HGSｺﾞｼｯｸE" w:eastAsia="HGSｺﾞｼｯｸE" w:hAnsi="ＭＳ ゴシック" w:hint="eastAsia"/>
          <w:b/>
          <w:sz w:val="22"/>
        </w:rPr>
        <w:t>申込み締切日</w:t>
      </w:r>
    </w:p>
    <w:p w:rsidR="008A29CE" w:rsidRPr="005D4781" w:rsidRDefault="008A29CE">
      <w:pPr>
        <w:rPr>
          <w:b/>
          <w:u w:val="single"/>
        </w:rPr>
      </w:pPr>
      <w:r w:rsidRPr="005D4781">
        <w:rPr>
          <w:rFonts w:hint="eastAsia"/>
        </w:rPr>
        <w:t xml:space="preserve">　　</w:t>
      </w:r>
      <w:r w:rsidR="000803B1">
        <w:rPr>
          <w:rFonts w:hint="eastAsia"/>
          <w:b/>
          <w:sz w:val="24"/>
          <w:u w:val="single"/>
        </w:rPr>
        <w:t>令和元</w:t>
      </w:r>
      <w:r w:rsidRPr="005D4781">
        <w:rPr>
          <w:rFonts w:hint="eastAsia"/>
          <w:b/>
          <w:sz w:val="24"/>
          <w:u w:val="single"/>
        </w:rPr>
        <w:t>年</w:t>
      </w:r>
      <w:r w:rsidR="004319A9">
        <w:rPr>
          <w:rFonts w:hint="eastAsia"/>
          <w:b/>
          <w:sz w:val="24"/>
          <w:u w:val="single"/>
        </w:rPr>
        <w:t>６</w:t>
      </w:r>
      <w:r w:rsidRPr="005D4781">
        <w:rPr>
          <w:rFonts w:hint="eastAsia"/>
          <w:b/>
          <w:sz w:val="24"/>
          <w:u w:val="single"/>
        </w:rPr>
        <w:t>月</w:t>
      </w:r>
      <w:r w:rsidR="00541E0C">
        <w:rPr>
          <w:rFonts w:hint="eastAsia"/>
          <w:b/>
          <w:sz w:val="24"/>
          <w:u w:val="single"/>
        </w:rPr>
        <w:t>１９</w:t>
      </w:r>
      <w:r w:rsidRPr="005D4781">
        <w:rPr>
          <w:rFonts w:hint="eastAsia"/>
          <w:b/>
          <w:sz w:val="24"/>
          <w:u w:val="single"/>
        </w:rPr>
        <w:t>日</w:t>
      </w:r>
      <w:r w:rsidR="008C118F" w:rsidRPr="005D4781">
        <w:rPr>
          <w:rFonts w:hint="eastAsia"/>
          <w:b/>
          <w:sz w:val="24"/>
          <w:u w:val="single"/>
        </w:rPr>
        <w:t>（</w:t>
      </w:r>
      <w:r w:rsidR="001D0B64">
        <w:rPr>
          <w:rFonts w:hint="eastAsia"/>
          <w:b/>
          <w:sz w:val="24"/>
          <w:u w:val="single"/>
        </w:rPr>
        <w:t>水</w:t>
      </w:r>
      <w:r w:rsidRPr="005D4781">
        <w:rPr>
          <w:rFonts w:hint="eastAsia"/>
          <w:b/>
          <w:sz w:val="24"/>
          <w:u w:val="single"/>
        </w:rPr>
        <w:t>）消印有効</w:t>
      </w:r>
    </w:p>
    <w:p w:rsidR="008A29CE" w:rsidRPr="005D4781" w:rsidRDefault="008A29CE">
      <w:pPr>
        <w:rPr>
          <w:rFonts w:ascii="HGSｺﾞｼｯｸE" w:eastAsia="HGSｺﾞｼｯｸE" w:hAnsi="ＭＳ ゴシック"/>
          <w:b/>
          <w:sz w:val="22"/>
        </w:rPr>
      </w:pPr>
      <w:r w:rsidRPr="005D4781">
        <w:rPr>
          <w:rFonts w:ascii="HGSｺﾞｼｯｸE" w:eastAsia="HGSｺﾞｼｯｸE" w:hAnsi="ＭＳ ゴシック" w:hint="eastAsia"/>
          <w:b/>
          <w:sz w:val="22"/>
        </w:rPr>
        <w:t>１１．受講決定について</w:t>
      </w:r>
    </w:p>
    <w:p w:rsidR="008A29CE" w:rsidRPr="005D4781" w:rsidRDefault="008A29CE" w:rsidP="00DB3D6F">
      <w:pPr>
        <w:ind w:left="210" w:hangingChars="100" w:hanging="210"/>
        <w:rPr>
          <w:sz w:val="22"/>
        </w:rPr>
      </w:pPr>
      <w:r w:rsidRPr="005D4781">
        <w:rPr>
          <w:rFonts w:hint="eastAsia"/>
        </w:rPr>
        <w:t xml:space="preserve">　　</w:t>
      </w:r>
      <w:r w:rsidRPr="005D4781">
        <w:rPr>
          <w:rFonts w:hint="eastAsia"/>
          <w:sz w:val="22"/>
        </w:rPr>
        <w:t>受講の可否、受講料振込先等は、後日送付する受講決定通知でお知らせします。</w:t>
      </w:r>
    </w:p>
    <w:p w:rsidR="008A29CE" w:rsidRPr="0040254E" w:rsidRDefault="008A29CE" w:rsidP="0040254E">
      <w:pPr>
        <w:ind w:leftChars="100" w:left="210"/>
        <w:rPr>
          <w:rFonts w:ascii="ＭＳ 明朝" w:cs="ＭＳ 明朝"/>
          <w:color w:val="000000"/>
          <w:kern w:val="0"/>
          <w:sz w:val="22"/>
        </w:rPr>
      </w:pPr>
      <w:r w:rsidRPr="005D4781">
        <w:rPr>
          <w:rFonts w:asciiTheme="minorEastAsia" w:eastAsiaTheme="minorEastAsia" w:hAnsiTheme="minorEastAsia" w:hint="eastAsia"/>
          <w:sz w:val="22"/>
        </w:rPr>
        <w:t>（</w:t>
      </w:r>
      <w:r w:rsidR="007B642D" w:rsidRPr="005D4781">
        <w:rPr>
          <w:rFonts w:asciiTheme="minorEastAsia" w:eastAsiaTheme="minorEastAsia" w:hAnsiTheme="minorEastAsia" w:hint="eastAsia"/>
          <w:b/>
          <w:sz w:val="22"/>
          <w:u w:val="single"/>
        </w:rPr>
        <w:t>6</w:t>
      </w:r>
      <w:r w:rsidR="00123972" w:rsidRPr="005D4781">
        <w:rPr>
          <w:rFonts w:asciiTheme="minorEastAsia" w:eastAsiaTheme="minorEastAsia" w:hAnsiTheme="minorEastAsia" w:hint="eastAsia"/>
          <w:b/>
          <w:sz w:val="22"/>
          <w:u w:val="single"/>
        </w:rPr>
        <w:t>月</w:t>
      </w:r>
      <w:r w:rsidR="004319A9">
        <w:rPr>
          <w:rFonts w:asciiTheme="minorEastAsia" w:eastAsiaTheme="minorEastAsia" w:hAnsiTheme="minorEastAsia" w:hint="eastAsia"/>
          <w:b/>
          <w:sz w:val="22"/>
          <w:u w:val="single"/>
        </w:rPr>
        <w:t>30</w:t>
      </w:r>
      <w:r w:rsidR="00F52CA8" w:rsidRPr="005D4781">
        <w:rPr>
          <w:rFonts w:asciiTheme="minorEastAsia" w:eastAsiaTheme="minorEastAsia" w:hAnsiTheme="minorEastAsia" w:hint="eastAsia"/>
          <w:b/>
          <w:sz w:val="22"/>
          <w:u w:val="single"/>
        </w:rPr>
        <w:t>日</w:t>
      </w:r>
      <w:r w:rsidRPr="005D4781">
        <w:rPr>
          <w:rFonts w:asciiTheme="minorEastAsia" w:eastAsiaTheme="minorEastAsia" w:hAnsiTheme="minorEastAsia" w:hint="eastAsia"/>
          <w:b/>
          <w:sz w:val="22"/>
          <w:u w:val="single"/>
        </w:rPr>
        <w:t>頃</w:t>
      </w:r>
      <w:r w:rsidRPr="005D4781">
        <w:rPr>
          <w:rFonts w:asciiTheme="minorEastAsia" w:eastAsiaTheme="minorEastAsia" w:hAnsiTheme="minorEastAsia" w:hint="eastAsia"/>
          <w:sz w:val="22"/>
          <w:u w:val="single"/>
        </w:rPr>
        <w:t>に</w:t>
      </w:r>
      <w:r w:rsidRPr="005D4781">
        <w:rPr>
          <w:rFonts w:asciiTheme="minorEastAsia" w:eastAsiaTheme="minorEastAsia" w:hAnsiTheme="minorEastAsia" w:hint="eastAsia"/>
          <w:sz w:val="22"/>
        </w:rPr>
        <w:t>送付予定）</w:t>
      </w:r>
      <w:r w:rsidRPr="005D4781">
        <w:rPr>
          <w:rFonts w:hint="eastAsia"/>
        </w:rPr>
        <w:t>なお、</w:t>
      </w:r>
      <w:r w:rsidRPr="00E16696">
        <w:rPr>
          <w:rFonts w:hint="eastAsia"/>
        </w:rPr>
        <w:t>定員を超える申し込みがあった場合、受講</w:t>
      </w:r>
      <w:r w:rsidRPr="00E16696">
        <w:rPr>
          <w:rFonts w:ascii="ＭＳ 明朝" w:cs="ＭＳ 明朝" w:hint="eastAsia"/>
          <w:color w:val="000000"/>
          <w:kern w:val="0"/>
          <w:sz w:val="22"/>
        </w:rPr>
        <w:t>申込書の記載内容などを参考にし、</w:t>
      </w:r>
      <w:r w:rsidR="008A25DB" w:rsidRPr="00E16696">
        <w:rPr>
          <w:rFonts w:ascii="ＭＳ 明朝" w:cs="ＭＳ 明朝" w:hint="eastAsia"/>
          <w:color w:val="000000"/>
          <w:kern w:val="0"/>
          <w:sz w:val="22"/>
        </w:rPr>
        <w:t>優先順位をつ</w:t>
      </w:r>
      <w:r w:rsidRPr="00E16696">
        <w:rPr>
          <w:rFonts w:ascii="ＭＳ 明朝" w:cs="ＭＳ 明朝" w:hint="eastAsia"/>
          <w:color w:val="000000"/>
          <w:kern w:val="0"/>
          <w:sz w:val="22"/>
        </w:rPr>
        <w:t xml:space="preserve">け、受講者を決定します。　</w:t>
      </w:r>
    </w:p>
    <w:p w:rsidR="00E035A5" w:rsidRPr="00667E4D" w:rsidRDefault="00E035A5">
      <w:pPr>
        <w:rPr>
          <w:rFonts w:ascii="HGSｺﾞｼｯｸE" w:eastAsia="HGSｺﾞｼｯｸE" w:hAnsi="ＭＳ ゴシック"/>
          <w:b/>
          <w:sz w:val="22"/>
          <w:u w:val="wave"/>
        </w:rPr>
      </w:pPr>
      <w:r w:rsidRPr="00667E4D">
        <w:rPr>
          <w:rFonts w:ascii="HGSｺﾞｼｯｸE" w:eastAsia="HGSｺﾞｼｯｸE" w:hAnsi="ＭＳ ゴシック" w:hint="eastAsia"/>
          <w:b/>
          <w:sz w:val="22"/>
          <w:u w:val="wave"/>
        </w:rPr>
        <w:t>１２．筆記試験について</w:t>
      </w:r>
    </w:p>
    <w:p w:rsidR="00E035A5" w:rsidRPr="00E035A5" w:rsidRDefault="00E035A5" w:rsidP="00E035A5">
      <w:pPr>
        <w:ind w:left="221" w:hangingChars="100" w:hanging="221"/>
        <w:rPr>
          <w:rFonts w:asciiTheme="minorEastAsia" w:eastAsiaTheme="minorEastAsia" w:hAnsiTheme="minorEastAsia"/>
          <w:sz w:val="22"/>
        </w:rPr>
      </w:pPr>
      <w:r>
        <w:rPr>
          <w:rFonts w:ascii="HGSｺﾞｼｯｸE" w:eastAsia="HGSｺﾞｼｯｸE" w:hAnsi="ＭＳ ゴシック" w:hint="eastAsia"/>
          <w:b/>
          <w:sz w:val="22"/>
        </w:rPr>
        <w:t xml:space="preserve">　　</w:t>
      </w:r>
      <w:r>
        <w:rPr>
          <w:rFonts w:asciiTheme="minorEastAsia" w:eastAsiaTheme="minorEastAsia" w:hAnsiTheme="minorEastAsia" w:hint="eastAsia"/>
          <w:sz w:val="22"/>
        </w:rPr>
        <w:t>研修</w:t>
      </w:r>
      <w:r w:rsidR="001D0E03">
        <w:rPr>
          <w:rFonts w:asciiTheme="minorEastAsia" w:eastAsiaTheme="minorEastAsia" w:hAnsiTheme="minorEastAsia" w:hint="eastAsia"/>
          <w:sz w:val="22"/>
        </w:rPr>
        <w:t>の最後</w:t>
      </w:r>
      <w:r>
        <w:rPr>
          <w:rFonts w:asciiTheme="minorEastAsia" w:eastAsiaTheme="minorEastAsia" w:hAnsiTheme="minorEastAsia" w:hint="eastAsia"/>
          <w:sz w:val="22"/>
        </w:rPr>
        <w:t>に筆記試験を実施いたします。９０％以上の正答がない場合</w:t>
      </w:r>
      <w:r w:rsidR="001D0E03">
        <w:rPr>
          <w:rFonts w:asciiTheme="minorEastAsia" w:eastAsiaTheme="minorEastAsia" w:hAnsiTheme="minorEastAsia" w:hint="eastAsia"/>
          <w:sz w:val="22"/>
        </w:rPr>
        <w:t>、</w:t>
      </w:r>
      <w:r w:rsidR="000D7FED">
        <w:rPr>
          <w:rFonts w:asciiTheme="minorEastAsia" w:eastAsiaTheme="minorEastAsia" w:hAnsiTheme="minorEastAsia" w:hint="eastAsia"/>
          <w:sz w:val="22"/>
        </w:rPr>
        <w:t>基本研修が修了</w:t>
      </w:r>
      <w:r w:rsidR="001D0E03">
        <w:rPr>
          <w:rFonts w:asciiTheme="minorEastAsia" w:eastAsiaTheme="minorEastAsia" w:hAnsiTheme="minorEastAsia" w:hint="eastAsia"/>
          <w:sz w:val="22"/>
        </w:rPr>
        <w:t>した事になりません</w:t>
      </w:r>
      <w:r>
        <w:rPr>
          <w:rFonts w:asciiTheme="minorEastAsia" w:eastAsiaTheme="minorEastAsia" w:hAnsiTheme="minorEastAsia" w:hint="eastAsia"/>
          <w:sz w:val="22"/>
        </w:rPr>
        <w:t>。その際、再試験を実施いたしますが、</w:t>
      </w:r>
      <w:r w:rsidRPr="000D7FED">
        <w:rPr>
          <w:rFonts w:asciiTheme="minorEastAsia" w:eastAsiaTheme="minorEastAsia" w:hAnsiTheme="minorEastAsia" w:hint="eastAsia"/>
          <w:sz w:val="22"/>
          <w:u w:val="single"/>
        </w:rPr>
        <w:t>受験料</w:t>
      </w:r>
      <w:r w:rsidR="005D417D" w:rsidRPr="000D7FED">
        <w:rPr>
          <w:rFonts w:asciiTheme="minorEastAsia" w:eastAsiaTheme="minorEastAsia" w:hAnsiTheme="minorEastAsia" w:hint="eastAsia"/>
          <w:sz w:val="22"/>
          <w:u w:val="single"/>
        </w:rPr>
        <w:t>１０</w:t>
      </w:r>
      <w:r w:rsidRPr="000D7FED">
        <w:rPr>
          <w:rFonts w:asciiTheme="minorEastAsia" w:eastAsiaTheme="minorEastAsia" w:hAnsiTheme="minorEastAsia" w:hint="eastAsia"/>
          <w:sz w:val="22"/>
          <w:u w:val="single"/>
        </w:rPr>
        <w:t>，０００円</w:t>
      </w:r>
      <w:r>
        <w:rPr>
          <w:rFonts w:asciiTheme="minorEastAsia" w:eastAsiaTheme="minorEastAsia" w:hAnsiTheme="minorEastAsia" w:hint="eastAsia"/>
          <w:sz w:val="22"/>
        </w:rPr>
        <w:t>が発生いたします。予めご了承</w:t>
      </w:r>
      <w:r w:rsidR="001D0E03">
        <w:rPr>
          <w:rFonts w:asciiTheme="minorEastAsia" w:eastAsiaTheme="minorEastAsia" w:hAnsiTheme="minorEastAsia" w:hint="eastAsia"/>
          <w:sz w:val="22"/>
        </w:rPr>
        <w:t>ください。</w:t>
      </w:r>
    </w:p>
    <w:p w:rsidR="008A29CE" w:rsidRPr="00E16696" w:rsidRDefault="008A29CE">
      <w:pPr>
        <w:rPr>
          <w:rFonts w:ascii="HGSｺﾞｼｯｸE" w:eastAsia="HGSｺﾞｼｯｸE" w:hAnsi="ＭＳ ゴシック"/>
          <w:b/>
          <w:sz w:val="22"/>
        </w:rPr>
      </w:pPr>
      <w:r w:rsidRPr="00E16696">
        <w:rPr>
          <w:rFonts w:ascii="HGSｺﾞｼｯｸE" w:eastAsia="HGSｺﾞｼｯｸE" w:hAnsi="ＭＳ ゴシック" w:hint="eastAsia"/>
          <w:b/>
          <w:sz w:val="22"/>
        </w:rPr>
        <w:t>１</w:t>
      </w:r>
      <w:r w:rsidR="00E035A5">
        <w:rPr>
          <w:rFonts w:ascii="HGSｺﾞｼｯｸE" w:eastAsia="HGSｺﾞｼｯｸE" w:hAnsi="ＭＳ ゴシック" w:hint="eastAsia"/>
          <w:b/>
          <w:sz w:val="22"/>
        </w:rPr>
        <w:t>３</w:t>
      </w:r>
      <w:r w:rsidRPr="00E16696">
        <w:rPr>
          <w:rFonts w:ascii="HGSｺﾞｼｯｸE" w:eastAsia="HGSｺﾞｼｯｸE" w:hAnsi="ＭＳ ゴシック" w:hint="eastAsia"/>
          <w:b/>
          <w:sz w:val="22"/>
        </w:rPr>
        <w:t>．修了証書の交付について</w:t>
      </w:r>
    </w:p>
    <w:p w:rsidR="008A29CE" w:rsidRPr="00E16696" w:rsidRDefault="008A29CE" w:rsidP="00DB3D6F">
      <w:pPr>
        <w:ind w:left="210" w:hangingChars="100" w:hanging="210"/>
      </w:pPr>
      <w:r w:rsidRPr="00E16696">
        <w:rPr>
          <w:rFonts w:hint="eastAsia"/>
        </w:rPr>
        <w:t xml:space="preserve">　　研修の全課程</w:t>
      </w:r>
      <w:r w:rsidR="00E035A5">
        <w:rPr>
          <w:rFonts w:hint="eastAsia"/>
        </w:rPr>
        <w:t>（実地研修含む）</w:t>
      </w:r>
      <w:r w:rsidRPr="00E16696">
        <w:rPr>
          <w:rFonts w:hint="eastAsia"/>
        </w:rPr>
        <w:t>を修了された方に対して研修修了</w:t>
      </w:r>
      <w:r w:rsidR="00F37F4C" w:rsidRPr="00E16696">
        <w:rPr>
          <w:rFonts w:hint="eastAsia"/>
        </w:rPr>
        <w:t>証</w:t>
      </w:r>
      <w:r w:rsidRPr="00E16696">
        <w:rPr>
          <w:rFonts w:hint="eastAsia"/>
        </w:rPr>
        <w:t>書を交付します。遅刻、早退、欠席などにより全日程修了できない場合は修了</w:t>
      </w:r>
      <w:r w:rsidR="00F37F4C" w:rsidRPr="00E16696">
        <w:rPr>
          <w:rFonts w:hint="eastAsia"/>
        </w:rPr>
        <w:t>証書</w:t>
      </w:r>
      <w:r w:rsidRPr="00E16696">
        <w:rPr>
          <w:rFonts w:hint="eastAsia"/>
        </w:rPr>
        <w:t>を交付できません。</w:t>
      </w:r>
    </w:p>
    <w:p w:rsidR="00E035A5" w:rsidRDefault="00E035A5" w:rsidP="001D0E03">
      <w:pPr>
        <w:ind w:left="663" w:hangingChars="300" w:hanging="663"/>
        <w:rPr>
          <w:rFonts w:ascii="HGSｺﾞｼｯｸE" w:eastAsia="HGSｺﾞｼｯｸE" w:hAnsi="ＭＳ ゴシック"/>
          <w:b/>
          <w:sz w:val="22"/>
        </w:rPr>
      </w:pPr>
      <w:r>
        <w:rPr>
          <w:rFonts w:ascii="HGSｺﾞｼｯｸE" w:eastAsia="HGSｺﾞｼｯｸE" w:hAnsi="ＭＳ ゴシック" w:hint="eastAsia"/>
          <w:b/>
          <w:sz w:val="22"/>
        </w:rPr>
        <w:t>１４．</w:t>
      </w:r>
      <w:r w:rsidRPr="00E16696">
        <w:rPr>
          <w:rFonts w:ascii="HGSｺﾞｼｯｸE" w:eastAsia="HGSｺﾞｼｯｸE" w:hAnsi="ＭＳ ゴシック" w:hint="eastAsia"/>
          <w:b/>
          <w:sz w:val="22"/>
        </w:rPr>
        <w:t>個人情報の取り扱いについて</w:t>
      </w:r>
    </w:p>
    <w:p w:rsidR="00E035A5" w:rsidRPr="001D0E03" w:rsidRDefault="00E035A5" w:rsidP="001D0E03">
      <w:pPr>
        <w:ind w:leftChars="100" w:left="210" w:firstLineChars="100" w:firstLine="220"/>
        <w:rPr>
          <w:sz w:val="22"/>
        </w:rPr>
      </w:pPr>
      <w:r w:rsidRPr="00E16696">
        <w:rPr>
          <w:rFonts w:hint="eastAsia"/>
          <w:sz w:val="22"/>
        </w:rPr>
        <w:t>本研修の申込者に関わる個人情報につきましては、個人情報保護等の規定に則り適正な管理を行い、本研修実施に関する業務以外に使用することはいたしません。</w:t>
      </w:r>
    </w:p>
    <w:p w:rsidR="00C85969" w:rsidRPr="00E16696" w:rsidRDefault="008A29CE" w:rsidP="00195552">
      <w:pPr>
        <w:framePr w:w="9450" w:h="1197" w:hRule="exact" w:hSpace="142" w:wrap="around" w:vAnchor="text" w:hAnchor="page" w:x="1509" w:y="837"/>
        <w:pBdr>
          <w:top w:val="single" w:sz="4" w:space="1" w:color="auto"/>
          <w:left w:val="single" w:sz="4" w:space="4" w:color="auto"/>
          <w:bottom w:val="single" w:sz="4" w:space="1" w:color="auto"/>
          <w:right w:val="single" w:sz="4" w:space="4" w:color="auto"/>
        </w:pBdr>
      </w:pPr>
      <w:r w:rsidRPr="00E16696">
        <w:rPr>
          <w:rFonts w:hAnsi="ＭＳ 明朝" w:hint="eastAsia"/>
          <w:kern w:val="0"/>
        </w:rPr>
        <w:t xml:space="preserve">【研修に関するお問い合わせ】　</w:t>
      </w:r>
      <w:r w:rsidRPr="00E16696">
        <w:t>(</w:t>
      </w:r>
      <w:r w:rsidRPr="00E16696">
        <w:rPr>
          <w:rFonts w:hint="eastAsia"/>
        </w:rPr>
        <w:t>福</w:t>
      </w:r>
      <w:r w:rsidRPr="00E16696">
        <w:t xml:space="preserve">) </w:t>
      </w:r>
      <w:r w:rsidRPr="00E16696">
        <w:rPr>
          <w:rFonts w:hint="eastAsia"/>
        </w:rPr>
        <w:t>大阪府社会福祉協議会　大阪</w:t>
      </w:r>
      <w:r w:rsidR="00C85969" w:rsidRPr="00E16696">
        <w:rPr>
          <w:rFonts w:hint="eastAsia"/>
        </w:rPr>
        <w:t>福祉人材支援</w:t>
      </w:r>
      <w:r w:rsidRPr="00E16696">
        <w:rPr>
          <w:rFonts w:hint="eastAsia"/>
        </w:rPr>
        <w:t>センター</w:t>
      </w:r>
      <w:r w:rsidR="00C85969" w:rsidRPr="00E16696">
        <w:rPr>
          <w:rFonts w:hint="eastAsia"/>
        </w:rPr>
        <w:t xml:space="preserve">　</w:t>
      </w:r>
    </w:p>
    <w:p w:rsidR="00C85969" w:rsidRPr="00E16696" w:rsidRDefault="00C85969" w:rsidP="00195552">
      <w:pPr>
        <w:framePr w:w="9450" w:h="1197" w:hRule="exact" w:hSpace="142" w:wrap="around" w:vAnchor="text" w:hAnchor="page" w:x="1509" w:y="837"/>
        <w:pBdr>
          <w:top w:val="single" w:sz="4" w:space="1" w:color="auto"/>
          <w:left w:val="single" w:sz="4" w:space="4" w:color="auto"/>
          <w:bottom w:val="single" w:sz="4" w:space="1" w:color="auto"/>
          <w:right w:val="single" w:sz="4" w:space="4" w:color="auto"/>
        </w:pBdr>
        <w:ind w:firstLineChars="1500" w:firstLine="3150"/>
      </w:pPr>
      <w:r w:rsidRPr="00E16696">
        <w:rPr>
          <w:rFonts w:hint="eastAsia"/>
        </w:rPr>
        <w:t>研修グループ</w:t>
      </w:r>
      <w:r w:rsidR="008A29CE" w:rsidRPr="00E16696">
        <w:rPr>
          <w:rFonts w:hint="eastAsia"/>
        </w:rPr>
        <w:t>（担当：</w:t>
      </w:r>
      <w:r w:rsidR="004319A9">
        <w:rPr>
          <w:rFonts w:hint="eastAsia"/>
        </w:rPr>
        <w:t>福野</w:t>
      </w:r>
      <w:r w:rsidR="0063438E">
        <w:rPr>
          <w:rFonts w:hint="eastAsia"/>
        </w:rPr>
        <w:t>・</w:t>
      </w:r>
      <w:r w:rsidR="002E4095">
        <w:rPr>
          <w:rFonts w:hint="eastAsia"/>
        </w:rPr>
        <w:t>徳本・内本</w:t>
      </w:r>
      <w:r w:rsidR="004319A9">
        <w:rPr>
          <w:rFonts w:hint="eastAsia"/>
        </w:rPr>
        <w:t>・瑞野</w:t>
      </w:r>
      <w:r w:rsidR="008A29CE" w:rsidRPr="00E16696">
        <w:rPr>
          <w:rFonts w:hint="eastAsia"/>
        </w:rPr>
        <w:t>）</w:t>
      </w:r>
    </w:p>
    <w:p w:rsidR="008A29CE" w:rsidRPr="00E16696" w:rsidRDefault="008A29CE" w:rsidP="00195552">
      <w:pPr>
        <w:framePr w:w="9450" w:h="1197" w:hRule="exact" w:hSpace="142" w:wrap="around" w:vAnchor="text" w:hAnchor="page" w:x="1509" w:y="837"/>
        <w:pBdr>
          <w:top w:val="single" w:sz="4" w:space="1" w:color="auto"/>
          <w:left w:val="single" w:sz="4" w:space="4" w:color="auto"/>
          <w:bottom w:val="single" w:sz="4" w:space="1" w:color="auto"/>
          <w:right w:val="single" w:sz="4" w:space="4" w:color="auto"/>
        </w:pBdr>
        <w:ind w:firstLineChars="1400" w:firstLine="2940"/>
        <w:rPr>
          <w:sz w:val="22"/>
        </w:rPr>
      </w:pPr>
      <w:r w:rsidRPr="00E16696">
        <w:rPr>
          <w:rFonts w:hint="eastAsia"/>
          <w:lang w:eastAsia="zh-CN"/>
        </w:rPr>
        <w:t>（</w:t>
      </w:r>
      <w:r w:rsidRPr="00E16696">
        <w:t>TEL</w:t>
      </w:r>
      <w:r w:rsidRPr="00E16696">
        <w:rPr>
          <w:rFonts w:hint="eastAsia"/>
          <w:lang w:eastAsia="zh-CN"/>
        </w:rPr>
        <w:t>）</w:t>
      </w:r>
      <w:r w:rsidRPr="00E16696">
        <w:t>06</w:t>
      </w:r>
      <w:r w:rsidRPr="00E16696">
        <w:rPr>
          <w:rFonts w:hint="eastAsia"/>
          <w:lang w:eastAsia="zh-CN"/>
        </w:rPr>
        <w:t>－</w:t>
      </w:r>
      <w:r w:rsidRPr="00E16696">
        <w:t>6762</w:t>
      </w:r>
      <w:r w:rsidRPr="00E16696">
        <w:rPr>
          <w:rFonts w:hint="eastAsia"/>
          <w:lang w:eastAsia="zh-CN"/>
        </w:rPr>
        <w:t>－</w:t>
      </w:r>
      <w:r w:rsidRPr="00E16696">
        <w:t>9035</w:t>
      </w:r>
      <w:r w:rsidRPr="00E16696">
        <w:rPr>
          <w:rFonts w:hint="eastAsia"/>
        </w:rPr>
        <w:t xml:space="preserve">　　（</w:t>
      </w:r>
      <w:r w:rsidRPr="00E16696">
        <w:t>FAX</w:t>
      </w:r>
      <w:r w:rsidRPr="00E16696">
        <w:rPr>
          <w:rFonts w:hint="eastAsia"/>
        </w:rPr>
        <w:t>）</w:t>
      </w:r>
      <w:r w:rsidRPr="00E16696">
        <w:t>06</w:t>
      </w:r>
      <w:r w:rsidRPr="00E16696">
        <w:rPr>
          <w:rFonts w:hint="eastAsia"/>
        </w:rPr>
        <w:t>－</w:t>
      </w:r>
      <w:r w:rsidRPr="00E16696">
        <w:t>6764</w:t>
      </w:r>
      <w:r w:rsidRPr="00E16696">
        <w:rPr>
          <w:rFonts w:hint="eastAsia"/>
        </w:rPr>
        <w:t>－</w:t>
      </w:r>
      <w:r w:rsidRPr="00E16696">
        <w:t>5149</w:t>
      </w:r>
    </w:p>
    <w:p w:rsidR="00E035A5" w:rsidRDefault="00E035A5" w:rsidP="00001554">
      <w:pPr>
        <w:ind w:leftChars="100" w:left="210" w:firstLineChars="100" w:firstLine="220"/>
        <w:rPr>
          <w:sz w:val="22"/>
        </w:rPr>
      </w:pPr>
    </w:p>
    <w:p w:rsidR="00E035A5" w:rsidRDefault="00E035A5" w:rsidP="00001554">
      <w:pPr>
        <w:ind w:leftChars="100" w:left="210" w:firstLineChars="100" w:firstLine="210"/>
      </w:pPr>
    </w:p>
    <w:sectPr w:rsidR="00E035A5" w:rsidSect="00C07CB6">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96" w:rsidRDefault="00F96496" w:rsidP="00027F9F">
      <w:r>
        <w:separator/>
      </w:r>
    </w:p>
  </w:endnote>
  <w:endnote w:type="continuationSeparator" w:id="0">
    <w:p w:rsidR="00F96496" w:rsidRDefault="00F96496" w:rsidP="0002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
    <w:altName w:val="."/>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96" w:rsidRDefault="00F96496" w:rsidP="00027F9F">
      <w:r>
        <w:separator/>
      </w:r>
    </w:p>
  </w:footnote>
  <w:footnote w:type="continuationSeparator" w:id="0">
    <w:p w:rsidR="00F96496" w:rsidRDefault="00F96496" w:rsidP="00027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4F5"/>
    <w:multiLevelType w:val="hybridMultilevel"/>
    <w:tmpl w:val="9E362A20"/>
    <w:lvl w:ilvl="0" w:tplc="86027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825E8"/>
    <w:multiLevelType w:val="hybridMultilevel"/>
    <w:tmpl w:val="CA84D536"/>
    <w:lvl w:ilvl="0" w:tplc="895AB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F62F5"/>
    <w:multiLevelType w:val="hybridMultilevel"/>
    <w:tmpl w:val="AEB62A70"/>
    <w:lvl w:ilvl="0" w:tplc="FB801756">
      <w:start w:val="1"/>
      <w:numFmt w:val="decimalEnclosedCircle"/>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3" w15:restartNumberingAfterBreak="0">
    <w:nsid w:val="17EA1AAB"/>
    <w:multiLevelType w:val="hybridMultilevel"/>
    <w:tmpl w:val="30824D04"/>
    <w:lvl w:ilvl="0" w:tplc="44748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A687A"/>
    <w:multiLevelType w:val="hybridMultilevel"/>
    <w:tmpl w:val="F7A04414"/>
    <w:lvl w:ilvl="0" w:tplc="07408DC0">
      <w:start w:val="1"/>
      <w:numFmt w:val="decimalEnclosedCircle"/>
      <w:lvlText w:val="%1"/>
      <w:lvlJc w:val="left"/>
      <w:pPr>
        <w:ind w:left="555" w:hanging="360"/>
      </w:pPr>
      <w:rPr>
        <w:rFonts w:ascii="ＭＳ Ｐゴシック" w:eastAsia="ＭＳ Ｐゴシック" w:hAnsi="ＭＳ Ｐゴシック" w:cs="ＭＳ Ｐゴシック"/>
      </w:rPr>
    </w:lvl>
    <w:lvl w:ilvl="1" w:tplc="1C6CC9BE">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516E14"/>
    <w:multiLevelType w:val="hybridMultilevel"/>
    <w:tmpl w:val="93943BB8"/>
    <w:lvl w:ilvl="0" w:tplc="64F6B83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25780F"/>
    <w:multiLevelType w:val="hybridMultilevel"/>
    <w:tmpl w:val="6D5E3252"/>
    <w:lvl w:ilvl="0" w:tplc="7C86B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C00D8C"/>
    <w:multiLevelType w:val="hybridMultilevel"/>
    <w:tmpl w:val="B6986D98"/>
    <w:lvl w:ilvl="0" w:tplc="937A3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16FB8"/>
    <w:multiLevelType w:val="hybridMultilevel"/>
    <w:tmpl w:val="53EA8B1C"/>
    <w:lvl w:ilvl="0" w:tplc="53660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0"/>
  </w:num>
  <w:num w:numId="5">
    <w:abstractNumId w:val="3"/>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98"/>
    <w:rsid w:val="00001554"/>
    <w:rsid w:val="00002345"/>
    <w:rsid w:val="00021652"/>
    <w:rsid w:val="00027F9F"/>
    <w:rsid w:val="000537EF"/>
    <w:rsid w:val="000556D3"/>
    <w:rsid w:val="0006725E"/>
    <w:rsid w:val="00067692"/>
    <w:rsid w:val="0007133B"/>
    <w:rsid w:val="000750B0"/>
    <w:rsid w:val="000803B1"/>
    <w:rsid w:val="0008198D"/>
    <w:rsid w:val="00084977"/>
    <w:rsid w:val="0009403B"/>
    <w:rsid w:val="000A4E53"/>
    <w:rsid w:val="000D4872"/>
    <w:rsid w:val="000D7FED"/>
    <w:rsid w:val="000E2160"/>
    <w:rsid w:val="000E3D56"/>
    <w:rsid w:val="00111B44"/>
    <w:rsid w:val="00116CC5"/>
    <w:rsid w:val="00123972"/>
    <w:rsid w:val="00124624"/>
    <w:rsid w:val="00135543"/>
    <w:rsid w:val="00167808"/>
    <w:rsid w:val="00175941"/>
    <w:rsid w:val="00181C0C"/>
    <w:rsid w:val="00195552"/>
    <w:rsid w:val="001A2D7E"/>
    <w:rsid w:val="001B12C7"/>
    <w:rsid w:val="001D0B64"/>
    <w:rsid w:val="001D0E03"/>
    <w:rsid w:val="001D4A7B"/>
    <w:rsid w:val="001F2FA1"/>
    <w:rsid w:val="00201CCF"/>
    <w:rsid w:val="00205C47"/>
    <w:rsid w:val="002264BA"/>
    <w:rsid w:val="00226DA4"/>
    <w:rsid w:val="002276C9"/>
    <w:rsid w:val="00241A08"/>
    <w:rsid w:val="00247F68"/>
    <w:rsid w:val="002507C1"/>
    <w:rsid w:val="00251A3D"/>
    <w:rsid w:val="00262DFA"/>
    <w:rsid w:val="002655DA"/>
    <w:rsid w:val="00266B7C"/>
    <w:rsid w:val="00285CB3"/>
    <w:rsid w:val="00294067"/>
    <w:rsid w:val="002B1F6F"/>
    <w:rsid w:val="002C5081"/>
    <w:rsid w:val="002D044C"/>
    <w:rsid w:val="002D4394"/>
    <w:rsid w:val="002D6E8F"/>
    <w:rsid w:val="002E4095"/>
    <w:rsid w:val="002E6DA8"/>
    <w:rsid w:val="002F1C69"/>
    <w:rsid w:val="002F3E79"/>
    <w:rsid w:val="003009E3"/>
    <w:rsid w:val="00302852"/>
    <w:rsid w:val="00306140"/>
    <w:rsid w:val="00342571"/>
    <w:rsid w:val="00347615"/>
    <w:rsid w:val="0039677D"/>
    <w:rsid w:val="00396907"/>
    <w:rsid w:val="003A5DB3"/>
    <w:rsid w:val="003B4F12"/>
    <w:rsid w:val="003C6DC1"/>
    <w:rsid w:val="003E2E23"/>
    <w:rsid w:val="0040254E"/>
    <w:rsid w:val="00403AF2"/>
    <w:rsid w:val="00406D1B"/>
    <w:rsid w:val="0041014C"/>
    <w:rsid w:val="00430626"/>
    <w:rsid w:val="004319A9"/>
    <w:rsid w:val="0043648B"/>
    <w:rsid w:val="004447A5"/>
    <w:rsid w:val="00460C84"/>
    <w:rsid w:val="004653D8"/>
    <w:rsid w:val="00473814"/>
    <w:rsid w:val="00481C45"/>
    <w:rsid w:val="00482921"/>
    <w:rsid w:val="00484659"/>
    <w:rsid w:val="00495CA6"/>
    <w:rsid w:val="004A2A4A"/>
    <w:rsid w:val="004B75FE"/>
    <w:rsid w:val="004D5778"/>
    <w:rsid w:val="004D76A0"/>
    <w:rsid w:val="004E0E1D"/>
    <w:rsid w:val="00501F28"/>
    <w:rsid w:val="0050240D"/>
    <w:rsid w:val="005131F4"/>
    <w:rsid w:val="00521A18"/>
    <w:rsid w:val="00524E94"/>
    <w:rsid w:val="005354C8"/>
    <w:rsid w:val="00541E0C"/>
    <w:rsid w:val="00554371"/>
    <w:rsid w:val="005618A4"/>
    <w:rsid w:val="0057066D"/>
    <w:rsid w:val="00572CD1"/>
    <w:rsid w:val="00582B30"/>
    <w:rsid w:val="00587AFC"/>
    <w:rsid w:val="00587C90"/>
    <w:rsid w:val="005A544C"/>
    <w:rsid w:val="005A57D2"/>
    <w:rsid w:val="005C6BF5"/>
    <w:rsid w:val="005D417D"/>
    <w:rsid w:val="005D4781"/>
    <w:rsid w:val="005E3121"/>
    <w:rsid w:val="005F23FC"/>
    <w:rsid w:val="005F3A5D"/>
    <w:rsid w:val="005F744E"/>
    <w:rsid w:val="0063438E"/>
    <w:rsid w:val="00645C12"/>
    <w:rsid w:val="006510AE"/>
    <w:rsid w:val="0065277C"/>
    <w:rsid w:val="00652F19"/>
    <w:rsid w:val="0065607A"/>
    <w:rsid w:val="00667E4D"/>
    <w:rsid w:val="00671073"/>
    <w:rsid w:val="00672187"/>
    <w:rsid w:val="00673E7B"/>
    <w:rsid w:val="00690E0E"/>
    <w:rsid w:val="006917E3"/>
    <w:rsid w:val="006976FE"/>
    <w:rsid w:val="006A5E6F"/>
    <w:rsid w:val="006B3919"/>
    <w:rsid w:val="006E5F50"/>
    <w:rsid w:val="006F1281"/>
    <w:rsid w:val="006F23AD"/>
    <w:rsid w:val="00700144"/>
    <w:rsid w:val="00711B32"/>
    <w:rsid w:val="00717800"/>
    <w:rsid w:val="0072193C"/>
    <w:rsid w:val="00776A24"/>
    <w:rsid w:val="00781BC5"/>
    <w:rsid w:val="00787967"/>
    <w:rsid w:val="007A3D55"/>
    <w:rsid w:val="007A65AD"/>
    <w:rsid w:val="007B25EE"/>
    <w:rsid w:val="007B5518"/>
    <w:rsid w:val="007B642D"/>
    <w:rsid w:val="007B6478"/>
    <w:rsid w:val="007E15A2"/>
    <w:rsid w:val="007F5C6E"/>
    <w:rsid w:val="007F77E1"/>
    <w:rsid w:val="00807EF6"/>
    <w:rsid w:val="008132BC"/>
    <w:rsid w:val="00833DE6"/>
    <w:rsid w:val="00845C09"/>
    <w:rsid w:val="0085789C"/>
    <w:rsid w:val="008628CB"/>
    <w:rsid w:val="0087758A"/>
    <w:rsid w:val="00880D8B"/>
    <w:rsid w:val="00882D26"/>
    <w:rsid w:val="00892AA7"/>
    <w:rsid w:val="008A25DB"/>
    <w:rsid w:val="008A29CE"/>
    <w:rsid w:val="008A553A"/>
    <w:rsid w:val="008A591E"/>
    <w:rsid w:val="008B445C"/>
    <w:rsid w:val="008B4484"/>
    <w:rsid w:val="008B6431"/>
    <w:rsid w:val="008C118F"/>
    <w:rsid w:val="008C3147"/>
    <w:rsid w:val="008C4B56"/>
    <w:rsid w:val="008C4CD7"/>
    <w:rsid w:val="008D0B81"/>
    <w:rsid w:val="008D3403"/>
    <w:rsid w:val="008D5F46"/>
    <w:rsid w:val="008E0113"/>
    <w:rsid w:val="008E1517"/>
    <w:rsid w:val="008E68BC"/>
    <w:rsid w:val="00901A6F"/>
    <w:rsid w:val="00904CEB"/>
    <w:rsid w:val="00910AA5"/>
    <w:rsid w:val="00925202"/>
    <w:rsid w:val="0094249D"/>
    <w:rsid w:val="00947415"/>
    <w:rsid w:val="00947DE5"/>
    <w:rsid w:val="00952EBC"/>
    <w:rsid w:val="00972BA0"/>
    <w:rsid w:val="0099020E"/>
    <w:rsid w:val="00994C88"/>
    <w:rsid w:val="00996ACC"/>
    <w:rsid w:val="009A4D2F"/>
    <w:rsid w:val="009A65E6"/>
    <w:rsid w:val="009A6ED8"/>
    <w:rsid w:val="009B34A7"/>
    <w:rsid w:val="009B65CA"/>
    <w:rsid w:val="009D17D9"/>
    <w:rsid w:val="009D3861"/>
    <w:rsid w:val="00A02E2A"/>
    <w:rsid w:val="00A21FA3"/>
    <w:rsid w:val="00A2287C"/>
    <w:rsid w:val="00A24B02"/>
    <w:rsid w:val="00A27FFC"/>
    <w:rsid w:val="00A31611"/>
    <w:rsid w:val="00A413BD"/>
    <w:rsid w:val="00A93F09"/>
    <w:rsid w:val="00AA675F"/>
    <w:rsid w:val="00AC2C2E"/>
    <w:rsid w:val="00AE3266"/>
    <w:rsid w:val="00AE3B60"/>
    <w:rsid w:val="00AE56C4"/>
    <w:rsid w:val="00AF11AE"/>
    <w:rsid w:val="00AF18F4"/>
    <w:rsid w:val="00AF421D"/>
    <w:rsid w:val="00AF474A"/>
    <w:rsid w:val="00AF5EEE"/>
    <w:rsid w:val="00B00972"/>
    <w:rsid w:val="00B102D7"/>
    <w:rsid w:val="00B126C8"/>
    <w:rsid w:val="00B16F01"/>
    <w:rsid w:val="00B46CAF"/>
    <w:rsid w:val="00B66895"/>
    <w:rsid w:val="00B714AF"/>
    <w:rsid w:val="00B72924"/>
    <w:rsid w:val="00B77237"/>
    <w:rsid w:val="00B9389B"/>
    <w:rsid w:val="00BB0E4D"/>
    <w:rsid w:val="00BB1098"/>
    <w:rsid w:val="00BC1A36"/>
    <w:rsid w:val="00BC6A26"/>
    <w:rsid w:val="00BD19CA"/>
    <w:rsid w:val="00BE25DA"/>
    <w:rsid w:val="00BE76CF"/>
    <w:rsid w:val="00C07CB6"/>
    <w:rsid w:val="00C114E6"/>
    <w:rsid w:val="00C124C7"/>
    <w:rsid w:val="00C40178"/>
    <w:rsid w:val="00C46D47"/>
    <w:rsid w:val="00C543E1"/>
    <w:rsid w:val="00C75392"/>
    <w:rsid w:val="00C77FE9"/>
    <w:rsid w:val="00C85969"/>
    <w:rsid w:val="00C863E7"/>
    <w:rsid w:val="00CB060C"/>
    <w:rsid w:val="00CB5929"/>
    <w:rsid w:val="00CD601E"/>
    <w:rsid w:val="00CE646B"/>
    <w:rsid w:val="00CE70E2"/>
    <w:rsid w:val="00CF2F90"/>
    <w:rsid w:val="00CF78FC"/>
    <w:rsid w:val="00D0069B"/>
    <w:rsid w:val="00D062A2"/>
    <w:rsid w:val="00D152EE"/>
    <w:rsid w:val="00D15355"/>
    <w:rsid w:val="00D21268"/>
    <w:rsid w:val="00D24006"/>
    <w:rsid w:val="00D4462D"/>
    <w:rsid w:val="00D55A51"/>
    <w:rsid w:val="00DA333C"/>
    <w:rsid w:val="00DA3F54"/>
    <w:rsid w:val="00DB3D6F"/>
    <w:rsid w:val="00DC450F"/>
    <w:rsid w:val="00DE3307"/>
    <w:rsid w:val="00DF0D31"/>
    <w:rsid w:val="00E00C2C"/>
    <w:rsid w:val="00E035A5"/>
    <w:rsid w:val="00E1527E"/>
    <w:rsid w:val="00E16696"/>
    <w:rsid w:val="00E16931"/>
    <w:rsid w:val="00E20187"/>
    <w:rsid w:val="00E2400F"/>
    <w:rsid w:val="00E31E98"/>
    <w:rsid w:val="00E4648B"/>
    <w:rsid w:val="00E46682"/>
    <w:rsid w:val="00E50C03"/>
    <w:rsid w:val="00E53DA3"/>
    <w:rsid w:val="00E57A0D"/>
    <w:rsid w:val="00E60F29"/>
    <w:rsid w:val="00E6146D"/>
    <w:rsid w:val="00E640A3"/>
    <w:rsid w:val="00E71F9D"/>
    <w:rsid w:val="00E847A1"/>
    <w:rsid w:val="00E92A45"/>
    <w:rsid w:val="00E9473F"/>
    <w:rsid w:val="00EA5EFA"/>
    <w:rsid w:val="00EB0E88"/>
    <w:rsid w:val="00EF40FD"/>
    <w:rsid w:val="00F303B0"/>
    <w:rsid w:val="00F30BFD"/>
    <w:rsid w:val="00F37F4C"/>
    <w:rsid w:val="00F42F65"/>
    <w:rsid w:val="00F501A3"/>
    <w:rsid w:val="00F52CA8"/>
    <w:rsid w:val="00F662AA"/>
    <w:rsid w:val="00F7018D"/>
    <w:rsid w:val="00F82CA3"/>
    <w:rsid w:val="00F9565E"/>
    <w:rsid w:val="00F96496"/>
    <w:rsid w:val="00FB5C42"/>
    <w:rsid w:val="00FC02AE"/>
    <w:rsid w:val="00FD3075"/>
    <w:rsid w:val="00FD5ABD"/>
    <w:rsid w:val="00FF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shapedefaults>
    <o:shapelayout v:ext="edit">
      <o:idmap v:ext="edit" data="1"/>
    </o:shapelayout>
  </w:shapeDefaults>
  <w:decimalSymbol w:val="."/>
  <w:listSeparator w:val=","/>
  <w15:docId w15:val="{220D32C0-B4A0-4D8C-997D-D587DAAF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0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264BA"/>
    <w:pPr>
      <w:widowControl w:val="0"/>
      <w:autoSpaceDE w:val="0"/>
      <w:autoSpaceDN w:val="0"/>
      <w:adjustRightInd w:val="0"/>
    </w:pPr>
    <w:rPr>
      <w:rFonts w:ascii="" w:eastAsia="" w:cs=""/>
      <w:color w:val="000000"/>
      <w:kern w:val="0"/>
      <w:sz w:val="24"/>
      <w:szCs w:val="24"/>
    </w:rPr>
  </w:style>
  <w:style w:type="paragraph" w:styleId="a3">
    <w:name w:val="header"/>
    <w:basedOn w:val="a"/>
    <w:link w:val="a4"/>
    <w:uiPriority w:val="99"/>
    <w:semiHidden/>
    <w:rsid w:val="00027F9F"/>
    <w:pPr>
      <w:tabs>
        <w:tab w:val="center" w:pos="4252"/>
        <w:tab w:val="right" w:pos="8504"/>
      </w:tabs>
      <w:snapToGrid w:val="0"/>
    </w:pPr>
  </w:style>
  <w:style w:type="character" w:customStyle="1" w:styleId="a4">
    <w:name w:val="ヘッダー (文字)"/>
    <w:basedOn w:val="a0"/>
    <w:link w:val="a3"/>
    <w:uiPriority w:val="99"/>
    <w:semiHidden/>
    <w:locked/>
    <w:rsid w:val="00027F9F"/>
    <w:rPr>
      <w:rFonts w:cs="Times New Roman"/>
    </w:rPr>
  </w:style>
  <w:style w:type="paragraph" w:styleId="a5">
    <w:name w:val="footer"/>
    <w:basedOn w:val="a"/>
    <w:link w:val="a6"/>
    <w:uiPriority w:val="99"/>
    <w:semiHidden/>
    <w:rsid w:val="00027F9F"/>
    <w:pPr>
      <w:tabs>
        <w:tab w:val="center" w:pos="4252"/>
        <w:tab w:val="right" w:pos="8504"/>
      </w:tabs>
      <w:snapToGrid w:val="0"/>
    </w:pPr>
  </w:style>
  <w:style w:type="character" w:customStyle="1" w:styleId="a6">
    <w:name w:val="フッター (文字)"/>
    <w:basedOn w:val="a0"/>
    <w:link w:val="a5"/>
    <w:uiPriority w:val="99"/>
    <w:semiHidden/>
    <w:locked/>
    <w:rsid w:val="00027F9F"/>
    <w:rPr>
      <w:rFonts w:cs="Times New Roman"/>
    </w:rPr>
  </w:style>
  <w:style w:type="paragraph" w:styleId="a7">
    <w:name w:val="Balloon Text"/>
    <w:basedOn w:val="a"/>
    <w:link w:val="a8"/>
    <w:uiPriority w:val="99"/>
    <w:semiHidden/>
    <w:rsid w:val="0009403B"/>
    <w:rPr>
      <w:rFonts w:ascii="Arial" w:eastAsia="ＭＳ ゴシック" w:hAnsi="Arial"/>
      <w:sz w:val="18"/>
      <w:szCs w:val="18"/>
    </w:rPr>
  </w:style>
  <w:style w:type="character" w:customStyle="1" w:styleId="a8">
    <w:name w:val="吹き出し (文字)"/>
    <w:basedOn w:val="a0"/>
    <w:link w:val="a7"/>
    <w:uiPriority w:val="99"/>
    <w:semiHidden/>
    <w:locked/>
    <w:rsid w:val="0009403B"/>
    <w:rPr>
      <w:rFonts w:ascii="Arial" w:eastAsia="ＭＳ ゴシック" w:hAnsi="Arial" w:cs="Times New Roman"/>
      <w:sz w:val="18"/>
      <w:szCs w:val="18"/>
    </w:rPr>
  </w:style>
  <w:style w:type="paragraph" w:styleId="a9">
    <w:name w:val="Date"/>
    <w:basedOn w:val="a"/>
    <w:next w:val="a"/>
    <w:link w:val="aa"/>
    <w:uiPriority w:val="99"/>
    <w:semiHidden/>
    <w:rsid w:val="00B16F01"/>
  </w:style>
  <w:style w:type="character" w:customStyle="1" w:styleId="aa">
    <w:name w:val="日付 (文字)"/>
    <w:basedOn w:val="a0"/>
    <w:link w:val="a9"/>
    <w:uiPriority w:val="99"/>
    <w:semiHidden/>
    <w:locked/>
    <w:rsid w:val="00B16F01"/>
    <w:rPr>
      <w:rFonts w:cs="Times New Roman"/>
    </w:rPr>
  </w:style>
  <w:style w:type="paragraph" w:styleId="ab">
    <w:name w:val="Closing"/>
    <w:basedOn w:val="a"/>
    <w:link w:val="ac"/>
    <w:uiPriority w:val="99"/>
    <w:rsid w:val="00E20187"/>
    <w:pPr>
      <w:jc w:val="right"/>
    </w:pPr>
    <w:rPr>
      <w:sz w:val="24"/>
      <w:szCs w:val="24"/>
    </w:rPr>
  </w:style>
  <w:style w:type="character" w:customStyle="1" w:styleId="ac">
    <w:name w:val="結語 (文字)"/>
    <w:basedOn w:val="a0"/>
    <w:link w:val="ab"/>
    <w:uiPriority w:val="99"/>
    <w:locked/>
    <w:rsid w:val="00E20187"/>
    <w:rPr>
      <w:rFonts w:cs="Times New Roman"/>
      <w:kern w:val="2"/>
      <w:sz w:val="24"/>
      <w:szCs w:val="24"/>
    </w:rPr>
  </w:style>
  <w:style w:type="character" w:styleId="ad">
    <w:name w:val="Hyperlink"/>
    <w:basedOn w:val="a0"/>
    <w:uiPriority w:val="99"/>
    <w:unhideWhenUsed/>
    <w:rsid w:val="00484659"/>
    <w:rPr>
      <w:color w:val="0000FF" w:themeColor="hyperlink"/>
      <w:u w:val="single"/>
    </w:rPr>
  </w:style>
  <w:style w:type="character" w:styleId="ae">
    <w:name w:val="FollowedHyperlink"/>
    <w:basedOn w:val="a0"/>
    <w:uiPriority w:val="99"/>
    <w:semiHidden/>
    <w:unhideWhenUsed/>
    <w:rsid w:val="00AF421D"/>
    <w:rPr>
      <w:color w:val="800080" w:themeColor="followedHyperlink"/>
      <w:u w:val="single"/>
    </w:rPr>
  </w:style>
  <w:style w:type="paragraph" w:styleId="af">
    <w:name w:val="List Paragraph"/>
    <w:basedOn w:val="a"/>
    <w:uiPriority w:val="34"/>
    <w:qFormat/>
    <w:rsid w:val="005E31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27430">
      <w:bodyDiv w:val="1"/>
      <w:marLeft w:val="0"/>
      <w:marRight w:val="0"/>
      <w:marTop w:val="0"/>
      <w:marBottom w:val="0"/>
      <w:divBdr>
        <w:top w:val="none" w:sz="0" w:space="0" w:color="auto"/>
        <w:left w:val="none" w:sz="0" w:space="0" w:color="auto"/>
        <w:bottom w:val="none" w:sz="0" w:space="0" w:color="auto"/>
        <w:right w:val="none" w:sz="0" w:space="0" w:color="auto"/>
      </w:divBdr>
    </w:div>
    <w:div w:id="1571843213">
      <w:marLeft w:val="0"/>
      <w:marRight w:val="0"/>
      <w:marTop w:val="0"/>
      <w:marBottom w:val="0"/>
      <w:divBdr>
        <w:top w:val="none" w:sz="0" w:space="0" w:color="auto"/>
        <w:left w:val="none" w:sz="0" w:space="0" w:color="auto"/>
        <w:bottom w:val="none" w:sz="0" w:space="0" w:color="auto"/>
        <w:right w:val="none" w:sz="0" w:space="0" w:color="auto"/>
      </w:divBdr>
    </w:div>
    <w:div w:id="1571843215">
      <w:marLeft w:val="120"/>
      <w:marRight w:val="120"/>
      <w:marTop w:val="0"/>
      <w:marBottom w:val="0"/>
      <w:divBdr>
        <w:top w:val="none" w:sz="0" w:space="0" w:color="auto"/>
        <w:left w:val="none" w:sz="0" w:space="0" w:color="auto"/>
        <w:bottom w:val="none" w:sz="0" w:space="0" w:color="auto"/>
        <w:right w:val="none" w:sz="0" w:space="0" w:color="auto"/>
      </w:divBdr>
      <w:divsChild>
        <w:div w:id="1571843217">
          <w:marLeft w:val="0"/>
          <w:marRight w:val="0"/>
          <w:marTop w:val="0"/>
          <w:marBottom w:val="0"/>
          <w:divBdr>
            <w:top w:val="single" w:sz="6" w:space="0" w:color="EEEEEE"/>
            <w:left w:val="none" w:sz="0" w:space="0" w:color="auto"/>
            <w:bottom w:val="none" w:sz="0" w:space="0" w:color="auto"/>
            <w:right w:val="none" w:sz="0" w:space="0" w:color="auto"/>
          </w:divBdr>
          <w:divsChild>
            <w:div w:id="1571843211">
              <w:marLeft w:val="0"/>
              <w:marRight w:val="0"/>
              <w:marTop w:val="0"/>
              <w:marBottom w:val="0"/>
              <w:divBdr>
                <w:top w:val="none" w:sz="0" w:space="0" w:color="auto"/>
                <w:left w:val="none" w:sz="0" w:space="0" w:color="auto"/>
                <w:bottom w:val="none" w:sz="0" w:space="0" w:color="auto"/>
                <w:right w:val="none" w:sz="0" w:space="0" w:color="auto"/>
              </w:divBdr>
              <w:divsChild>
                <w:div w:id="1571843216">
                  <w:marLeft w:val="300"/>
                  <w:marRight w:val="300"/>
                  <w:marTop w:val="0"/>
                  <w:marBottom w:val="750"/>
                  <w:divBdr>
                    <w:top w:val="none" w:sz="0" w:space="0" w:color="auto"/>
                    <w:left w:val="none" w:sz="0" w:space="0" w:color="auto"/>
                    <w:bottom w:val="none" w:sz="0" w:space="0" w:color="auto"/>
                    <w:right w:val="none" w:sz="0" w:space="0" w:color="auto"/>
                  </w:divBdr>
                  <w:divsChild>
                    <w:div w:id="1571843212">
                      <w:marLeft w:val="0"/>
                      <w:marRight w:val="0"/>
                      <w:marTop w:val="0"/>
                      <w:marBottom w:val="0"/>
                      <w:divBdr>
                        <w:top w:val="none" w:sz="0" w:space="0" w:color="auto"/>
                        <w:left w:val="none" w:sz="0" w:space="0" w:color="auto"/>
                        <w:bottom w:val="none" w:sz="0" w:space="0" w:color="auto"/>
                        <w:right w:val="none" w:sz="0" w:space="0" w:color="auto"/>
                      </w:divBdr>
                      <w:divsChild>
                        <w:div w:id="157184321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1862</Words>
  <Characters>250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C3－2－23</dc:creator>
  <cp:keywords/>
  <dc:description/>
  <cp:lastModifiedBy>C3-2-20</cp:lastModifiedBy>
  <cp:revision>34</cp:revision>
  <cp:lastPrinted>2019-03-06T05:03:00Z</cp:lastPrinted>
  <dcterms:created xsi:type="dcterms:W3CDTF">2016-03-14T00:29:00Z</dcterms:created>
  <dcterms:modified xsi:type="dcterms:W3CDTF">2019-04-16T00:18:00Z</dcterms:modified>
</cp:coreProperties>
</file>